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2019-07-11 Amendement VVD CU GBW Kadernota 2020-2023 (bezuinigingen)-aangenomen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VVD-CU-GBW-Kadernota-2020-2023-bezuiniging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2019-07-11 Amendement SGP CDA PvdA-GL Kadernota 2020-2023 (kaders bezuinigingen)-verworpen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SGP-CDA-PvdA-GL-Kadernota-2020-2023-kaders-bezuiniging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2019-07-11 Amendement SGP CDA PvdA-GL Kadernota 2020-2023 (EBU)-verworpen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SGP-CDA-PvdA-GL-Kadernota-2020-2023-EBU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2019-07-11 Amendement SGP CDA Kadernota 2020-2023 (programmacoördinator)-verworpen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SGP-CDA-Kadernota-2020-2023-programmacooerdinator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2019-07-11 Amendement SGP Ambtsgebed (openingstekst schrappen)-unaniem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SGP-Ambtsgebed-openingstekst-schrappen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2019-07-11 Amendement PvdA-GL Kadernota 2020-2023 (biodiversiteit)-verworpen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PvdA-GL-Kadernota-2020-2023-biodiversitei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2019-07-11 Amendement PvdA-GL CDA SGP Kadernota 2020-2023 (uitbreiding formatie)-verworpen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PvdA-GL-CDA-SGP-Kadernota-2020-2023-uitbreiding-formati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2019-07-11 Amendement GBW Ambtsgebed (moment van stilte)-verworpen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GBW-Ambtsgebed-moment-van-stilte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2019-07-11 Amendement CDA SGP Ambtsgebed (10 minuten)-verworpen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CDA-SGP-Ambtsgebed-10-minuten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2019-07-11 Amendement CDA PvdA-GL SGP Kadernota 2020-2023 (reserve wegen)-verworpen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7-11-Amendement-CDA-PvdA-GL-SGP-Kadernota-2020-2023-reserve-weg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95" meta:non-whitespace-character-count="1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