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Oplegger 2020+ (Zelfbewoningsplicht) SGP GBW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57,46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Oplegger-2020-Zelfbewoningsplicht-SGP-GB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Oplegger 2020+ (Sociale huur goedkope koop) CDA SGP PvdAGL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34,12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Oplegger-2020-Sociale-huur-goedkope-koop-CDA-SGP-PvdAG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Oplegger 2020+ (Projecten vanaf 10 woningen) SGP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52,47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Oplegger-2020-Projecten-vanaf-10-woningen-SG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Oplegger 2020+ (extra Tabel ontwikkelstrategie) SGP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Oplegger-2020-extra-Tabel-ontwikkelstrategie-SG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Oplegger 2020+ (Doelgroepenverordening) GBW SGP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Oplegger-2020-Doelgroepenverordening-GBW-SG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Oplegger 2020+ (Anti speculatiebeding) SGP GBW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Oplegger-2020-Anti-speculatiebeding-SGP-GB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2020-10-29 Amendement Bezuinigingsdialoog Progr 1 Samenleving omvang opgave-unaniem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zuinigingsdialoog-Progr-1-Samenleving-omvang-opgave-unaniem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2020-10-29 Amendement Bezuinigingsdialoog Progr 1 Samenleving gemeentelijke organisatie-verworpen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zuinigingsdialoog-Progr-1-Samenleving-gemeentelijke-organisatie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2020-10-29 Amendement Begroting 2021 en mjb 2021 2024 toeristenbelasting-aangenomen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60,79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groting-2021-en-mjb-2021-2024-toeristenbelasting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2020-10-29 Amendement Begroting 2021 en mjb 2021 2024 progr 2tm4-unaniem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53,52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groting-2021-en-mjb-2021-2024-progr-2tm4-unaniem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2020-10-29 Amendement Begroting 2021 en mjb 2021 2024 herschikking reserves-verworpen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groting-2021-en-mjb-2021-2024-herschikking-reserves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2020-10-29 Amendement Begroting 2021 en mjb 2021 2024 geen OZB verhoging-verworpen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45,36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groting-2021-en-mjb-2021-2024-geen-OZB-verhoging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2" meta:character-count="1362" meta:non-whitespace-character-count="1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