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07. Amendement Jaarrekening 2022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Jaarrekening-2022/07-Amendement-Jaarrekening-2022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230612 Amendement begroting GGDrU 2024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Begroting-GGDrU-2024/230612-Amendement-begroting-GGDrU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52" meta:non-whitespace-character-count="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