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231123 Amendement vervolgstappen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Op-weg-naar-een-toekomstbestendig-cultuurhuis-1/231123-Amendement-vervolgstappen-Cultuur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8" meta:non-whitespace-character-count="1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