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I 20200513 CA VKA brief + reactie Kwintes naar de raad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Bijlage-I-20200513-CA-VKA-brief-reactie-Kwintes-naar-de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2020-07-02 beantwoording technische vragen raad-definitief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020-07-02-beantwoording-technische-vragen-raad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11" meta:non-whitespace-character-count="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