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Ingekomen Stukken Raad 27 maart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Beantwoording TV verordening leerlingenvervoer n.a.v.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12 verordening rechtspositie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11 STEV_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 Begroting STEV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Kadernota VRU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 Kadernota VRU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renovatie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9 renovatie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Renovatie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renovatie gemeentehuis 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Techniscshe Vragen PvdAGL agendapunt 9 Renovatie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Verordening Leerlingenvervoer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Leerlingenvervoer_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 Verordening Leerlingenvervoer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verordening leerlingenvervoer 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8 Verordening Leerlingenvervoer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Actielijst bijgewerkt tm 14-1-2025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maart/20:00/Ingekomen-stukken/Beantwoording-TV-Ingekomen-Stukken-Raad-27-maart-2025-Geanonimiseerd.pdf" TargetMode="External" /><Relationship Id="rId26" Type="http://schemas.openxmlformats.org/officeDocument/2006/relationships/hyperlink" Target="https://gemeentebestuur.woudenberg.nl/Vergaderingen/Gemeenteraad/2025/27-maart/20:00/Verordening-Leerlingenvervoer-2025/06-Beantwoording-TV-verordening-leerlingenvervoer-n-a-v-raadscommissie.pdf" TargetMode="External" /><Relationship Id="rId27" Type="http://schemas.openxmlformats.org/officeDocument/2006/relationships/hyperlink" Target="https://gemeentebestuur.woudenberg.nl/Vergaderingen/Raadscommissie/2025/11-maart/19:30/Verordening-rechtspositie-raads-en-commissieleden-gemeente-Woudenberg-2025/Beantwoording-technische-vragen-SGP-fractie-over-agendapunt-12-verordening-rechtspositie-v2.pdf" TargetMode="External" /><Relationship Id="rId28" Type="http://schemas.openxmlformats.org/officeDocument/2006/relationships/hyperlink" Target="https://gemeentebestuur.woudenberg.nl/Vergaderingen/Raadscommissie/2025/11-maart/19:30/Begroting-STEV-2025/Beantwoording-technische-vragen-GBW-agendapunt-11-STEV.pdf" TargetMode="External" /><Relationship Id="rId29" Type="http://schemas.openxmlformats.org/officeDocument/2006/relationships/hyperlink" Target="https://gemeentebestuur.woudenberg.nl/Vergaderingen/Raadscommissie/2025/11-maart/19:30/Begroting-STEV-2025/Beantwoording-Technische-Vragen-PvdAGL-agendapunt-11-Begroting-STEV-2025.pdf" TargetMode="External" /><Relationship Id="rId30" Type="http://schemas.openxmlformats.org/officeDocument/2006/relationships/hyperlink" Target="https://gemeentebestuur.woudenberg.nl/Vergaderingen/Raadscommissie/2025/11-maart/19:30/Kadernota-VRU-2026/Beantwoording-Technische-vragen-CDA-fractie-bij-agendapunt-10-Kadernota-VRU-2026.pdf" TargetMode="External" /><Relationship Id="rId37" Type="http://schemas.openxmlformats.org/officeDocument/2006/relationships/hyperlink" Target="https://gemeentebestuur.woudenberg.nl/Vergaderingen/Raadscommissie/2025/11-maart/19:30/Kadernota-VRU-2026/Beantwoording-Technische-Vragen-PvdAGL-agendapunt-10-Kadernota-VRU-2026.pdf" TargetMode="External" /><Relationship Id="rId38" Type="http://schemas.openxmlformats.org/officeDocument/2006/relationships/hyperlink" Target="https://gemeentebestuur.woudenberg.nl/Vergaderingen/Raadscommissie/2025/11-maart/19:30/Renovatie-gemeentehuis/Beantwoording-technische-vragen-SGP-fractie-over-agendapunt-9-renovatie-gemeentehuis.pdf" TargetMode="External" /><Relationship Id="rId39" Type="http://schemas.openxmlformats.org/officeDocument/2006/relationships/hyperlink" Target="https://gemeentebestuur.woudenberg.nl/Vergaderingen/Raadscommissie/2025/11-maart/19:30/Renovatie-gemeentehuis/Beantwoording-technische-vragen-GBW-agendapunt-9-renovatie-Gemeentehuis.pdf" TargetMode="External" /><Relationship Id="rId40" Type="http://schemas.openxmlformats.org/officeDocument/2006/relationships/hyperlink" Target="https://gemeentebestuur.woudenberg.nl/Vergaderingen/Raadscommissie/2025/11-maart/19:30/Renovatie-gemeentehuis/Beantwoording-Technische-vragen-CDA-fractie-bij-agendapunt-9-Renovatie-gemeentehuis.pdf" TargetMode="External" /><Relationship Id="rId41" Type="http://schemas.openxmlformats.org/officeDocument/2006/relationships/hyperlink" Target="https://gemeentebestuur.woudenberg.nl/Vergaderingen/Raadscommissie/2025/11-maart/19:30/Renovatie-gemeentehuis/Beantwoording-TV-renovatie-gemeentehuis-VVD.pdf" TargetMode="External" /><Relationship Id="rId42" Type="http://schemas.openxmlformats.org/officeDocument/2006/relationships/hyperlink" Target="https://gemeentebestuur.woudenberg.nl/Vergaderingen/Raadscommissie/2025/11-maart/19:30/Renovatie-gemeentehuis/Beantwoording-Techniscshe-Vragen-PvdAGL-agendapunt-9-Renovatie-gemeentehuis.pdf" TargetMode="External" /><Relationship Id="rId43" Type="http://schemas.openxmlformats.org/officeDocument/2006/relationships/hyperlink" Target="https://gemeentebestuur.woudenberg.nl/Vergaderingen/Raadscommissie/2025/11-maart/19:30/Verordening-Leerlingenvervoer-2025/Beantwoording-Technische-Vragen-PvdAGL-agendapunt-8-Verordening-Leerlingenvervoer-2025.pdf" TargetMode="External" /><Relationship Id="rId44" Type="http://schemas.openxmlformats.org/officeDocument/2006/relationships/hyperlink" Target="https://gemeentebestuur.woudenberg.nl/Vergaderingen/Raadscommissie/2025/11-maart/19:30/Verordening-Leerlingenvervoer-2025/Beantwoording-technische-vragen-GBW-agendapunt-8-Leerlingenvervoer.pdf" TargetMode="External" /><Relationship Id="rId45" Type="http://schemas.openxmlformats.org/officeDocument/2006/relationships/hyperlink" Target="https://gemeentebestuur.woudenberg.nl/Vergaderingen/Raadscommissie/2025/11-maart/19:30/Verordening-Leerlingenvervoer-2025/Beantwoording-Technische-vragen-CDA-fractie-bij-agendapunt-8-Verordening-Leerlingenvervoer-2025.pdf" TargetMode="External" /><Relationship Id="rId46" Type="http://schemas.openxmlformats.org/officeDocument/2006/relationships/hyperlink" Target="https://gemeentebestuur.woudenberg.nl/Vergaderingen/Raadscommissie/2025/11-maart/19:30/Verordening-Leerlingenvervoer-2025/Beantwoording-TV-verordening-leerlingenvervoer-VVD.pdf" TargetMode="External" /><Relationship Id="rId47" Type="http://schemas.openxmlformats.org/officeDocument/2006/relationships/hyperlink" Target="https://gemeentebestuur.woudenberg.nl/Vergaderingen/Raadscommissie/2025/11-maart/19:30/Verordening-Leerlingenvervoer-2025/Beantwoording-technische-vragen-SGP-fractie-over-agendapunt-8-Verordening-Leerlingenvervoer-2025.pdf" TargetMode="External" /><Relationship Id="rId48" Type="http://schemas.openxmlformats.org/officeDocument/2006/relationships/hyperlink" Target="https://gemeentebestuur.woudenberg.nl/Vergaderingen/Raadscommissie/2025/11-maart/19:30/Ingekomen-stukken/Beantwoording-TV-IS-Geanonimiseerd-10.pdf" TargetMode="External" /><Relationship Id="rId55" Type="http://schemas.openxmlformats.org/officeDocument/2006/relationships/hyperlink" Target="https://gemeentebestuur.woudenberg.nl/Vergaderingen/Raadscommissie/2025/11-maart/19:30/Vaststelling-besluitenlijst-vorige-vergadering-en-de-actielijst-1/Beantwoording-vragen-over-Actielijst-bijgewerkt-tm-14-1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