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vragen over externe betrekkingen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Externe-betrekkingen/Beantwoording-vragen-over-externe-betrekkingen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GBW-fractie agendapunt 12 Belastingverodeningen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Belastingverordeningen-2026/Beantwoording-technische-vragen-GBW-fractie-agendapunt-12-Belastingverode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CDA-fractie bij agendapunt 12. Belastingverordening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Belastingverordeningen-2026/Beantwoording-technische-vragen-CDA-fractie-bij-agendapunt-12-Belastingverorde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belastingverordening RC 02-12-2025 VVD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Belastingverordeningen-2026/Beantwoording-technische-vragen-belastingverordening-RC-02-12-2025-VV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SGP-fractie over Belastingverordeningen (12)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Belastingverordeningen-2026/Beantwoording-technische-vragen-SGP-fractie-over-Belastingverordeningen-1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CDA - Rechtmatigheidsverantwoording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Rechtmatigheidsverantwoording/Beantwoording-technische-vragen-CDA-Rechtmatigheidsverantwoord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SGP-fractie over Rechtmatigheidsverordening (11)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Rechtmatigheidsverantwoording/Beantwoording-technische-vragen-SGP-fractie-over-Rechtmatigheidsverordening-1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najaarsrapportage RC 02-12-2025 VVD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Najaarsrapportage-2025/Beantwoording-technische-vragen-najaarsrapportage-RC-02-12-2025-VV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GLPvdA agendapunt 10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Najaarsrapportage-2025/Beantwoording-technische-vragen-GLPvdA-agendapunt-1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GBW-fractie agendapunt 10 Najaarsrapportage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Najaarsrapportage-2025/Beantwoording-technische-vragen-GBW-fractie-agendapunt-10-Najaarsrapportag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SGP-fractie over najaarsrapportage (10)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Najaarsrapportage-2025/Beantwoording-technische-vragen-SGP-fractie-over-najaarsrapportage-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GBW-fractie Voorbereidingskrediet Fase 1 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Voorbereidingskrediet-Fase-I-Cultuurhuis-1/Beantwoording-technische-vragen-GBW-fractie-Voorbereidingskrediet-Fase-1-Cultuurhui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technische vragen CDA-fractie bij agendapunt 9. Voorbereidingsfase Krediet Fase 1 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Voorbereidingskrediet-Fase-I-Cultuurhuis-1/Beantwoording-technische-vragen-CDA-fractie-bij-agendapunt-9-Voorbereidingsfase-Krediet-Fase-1-Cultuurhu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1e krediet cultuurhuis RC 02-12-2025 VVD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Voorbereidingskrediet-Fase-I-Cultuurhuis-1/Beantwoording-technische-vragen-1e-krediet-cultuurhuis-RC-02-12-2025-VV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technische vragen SGP-fractie over Voorbereidingskrediet Fase I 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Voorbereidingskrediet-Fase-I-Cultuurhuis-1/Beantwoording-technische-vragen-SGP-fractie-over-Voorbereidingskrediet-Fase-I-Cultuurh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technische vragen SGP-fractie over Integrale verorderning sociaal domein 2026 (8)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Integrale-verordening-Sociaal-Domein-2026/Beantwoording-technische-vragen-SGP-fractie-over-Integrale-verorderning-sociaal-domein-2026-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technische vragen GBW-fractie agendapunt 8 Integrale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Integrale-verordening-Sociaal-Domein-2026/Beantwoording-technische-vragen-GBW-fractie-agendapunt-8-Integrale-verordening-sociaal-domei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technische vragen CDA - Integrale verordening Sociaal Domein 2026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Integrale-verordening-Sociaal-Domein-2026/Beantwoording-technische-vragen-CDA-Integrale-verordening-Sociaal-Domein-202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technische vragen Digitale dienstverlening RC 02-12-2025 VVD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Doelen-voor-digitale-dienstverlening/Beantwoording-technische-vragen-Digitale-dienstverlening-RC-02-12-2025-VV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technische vragen CDA-fractie bij agendapunt 7. Doelen digitale 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Doelen-voor-digitale-dienstverlening/Beantwoording-technische-vragen-CDA-fractie-bij-agendapunt-7-Doelen-digitale-dienstverlen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technische vragen GBW-fractie over doelen voor (digitale) 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Doelen-voor-digitale-dienstverlening/Beantwoording-technische-vragen-GBW-fractie-over-doelen-voor-digitale-dienstverlen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Technische Vragen Ingekomen Stukken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Beantwoording-Technische-Vragen-Ingekomen-Stukken-Geanonimiseerd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technische vragen SGP over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SGP-over-subsidieaanvraag-modulaire-h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technische vragen GLPvdA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LPvdA-agendapunt-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Beantwoording technische vragen GBW agendapunt 8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BW-agendapunt-8-Subsidieaanvraag-modulaire-h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Beantwoording technische vragen CDA-fractie bij agendapunt 8.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CDA-fractie-bij-agendapunt-8-Subsidieaanvraag-modulaire-h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Beantwoording TV VVD Modulaire hal RC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V-VVD-Modulaire-hal-RC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Beantwoording technische vragen CDA-fractie bij agendapunt 10. Gemeenschappelijke Regeling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CDA-fractie-bij-agendapunt-10-Gemeenschappelijke-Regeling-Archief-Eemla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Beantwoording technische vragen GBW Agendapunt 10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GBW-Agendapunt-10-Archief-Eem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Beantwoording technische vragen GLPvdA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GLPvdA-agendapunt-9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technische vragen CU-fractie over omgevingsprogramma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U-fractie-over-omgevingsprogramma-Verkeer-en-Mobilitei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technische vragen CDA-fractie bij agendapunt 9. Wensen en bedenkingen OP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DA-fractie-bij-agendapunt-9-Wensen-en-bedenkingen-OP-Verkeer-en-Mobilitei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technische vragen SGP fractie over agendapunt 9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SGP-fractie-over-agendapunt-9-Mobiliteitsvis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Beantwoording TV IS raadscommissie 11-11-2025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Beantwoording-TV-IS-raadscommissie-11-11-2025-Geanonimis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Beantwoording technische vragen SGP-fractie over Wijziging Reglement van Orde risicoanalyse integriteit wethouders (12)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5" meta:paragraph-count="221" meta:word-count="522" meta:character-count="3940" meta:non-whitespace-character-count="36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1694657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1694657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