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2018-09-18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74,67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8-sept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2018-09-10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236,91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0-september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2018-09-04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63,80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4-september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2018-08-28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63,84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8-augustus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25" meta:non-whitespace-character-count="4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