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2019-01-14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4-jan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2019-01-08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jan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2018-12-18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8-dec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2018-12-11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1-dec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2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