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2020-02-11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18-02-2020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1-februar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2020-02-04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67,83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4-februar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2020-01-28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8-januari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1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