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2021-11-16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16-november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2021-11-09 openbare B&amp;amp;W-besluitelijst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lijst-9-novem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2021-11-02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2-nov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2021-10-26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26-okto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2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