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7">
                <draw:image xlink:href="Pictures/100000010000080000000800C9F7B2FE.png" xlink:type="simple" xlink:show="embed" xlink:actuate="onLoad" draw:mime-type="image/png"/>
              </draw:frame>
              83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 20190923 LTAT reacties gemeenten internetconsultatie Telecomcode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12-20190923-LTAT-reacties-gemeenten-internetconsultatie-Telecomco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11c. Concept Plan van Aanpak Nieuwbouw 20190920 versie 02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11c-Concept-Plan-van-Aanpak-Nieuwbouw-20190920-versie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11b. CA Projectplan nieuwbouw gemeente Scherpenzeel en Woudenberg.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11b-CA-Projectplan-nieuwbouw-gemeente-Scherpenzeel-en-Woudenbe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11a. raadsmemo belastingen check basis op orde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11a-raadsmemo-belastingen-check-basis-op-or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10b. Brief inzake Pensioenzorgen - dhr. L.V. Elfers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10b-Brief-inzake-Pensioenzorgen-dhr-L-V-Elf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10a. Begeleidende mail brief inzake pensioenzorgen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10a-Begeleidende-mail-brief-inzake-pensioenzo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09d. Juridische mededeling van aansprakelijkheid.pdf-a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9d-Juridische-mededeling-van-aansprakelijkheid-pdf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09a. Begeleidende mail uitrol 5G Netwerk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9a-Begeleidende-mail-uitrol-5G-Net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08b. Lokale zaken in het geding door CETA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8b-Lokale-zaken-in-het-geding-door-CET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08a. begeleidende mail CETA-verdrag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8a-begeleidende-mail-CETA-ver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07d. Reactie op Bod 2020 -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7d-Reactie-op-Bod-2020-Vallei-Wo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07c. Bod 2020 -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7c-Bod-2020-Vallei-Won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07b. Brief Bod 2020 - Vallei Wonen-a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7b-Brief-Bod-2020-Vallei-Wonen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07a. CA Bod op Woonvisie 2020 -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7a-CA-Bod-op-Woonvisie-2020-Vallei-Wo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06c. Aanvulling Convenant Woonruimteverdeling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6c-Aanvulling-Convenant-Woonruimteverdeling-regio-Amersfo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06b. Convenant Woonruimteverdeling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6b-Convenant-Woonruimteverdeling-regio-Amersfoo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06a. CA Convenant Woonruimteverdeling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6a-CA-Convenant-Woonruimteverdeling-regio-Amersfo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05c. Reactie op jaarverslag Vallei Wonen 2018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5c-Reactie-op-jaarverslag-Vallei-Wonen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Jaarverslag 2018 Vallei Wonen webversie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5b-Jaarverslag-2018-Vallei-Wonen-webvers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 Jaarverslag 2018 -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5a-CA-Jaarverslag-2018-Vallei-Wo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04c. Reactie op Bod &amp;amp; PA 2020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4c-Reactie-op-Bod-PA-2020-Woonste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04b. Bod op Woonvisie 2020 -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4b-Bod-op-Woonvisie-2020-Woonste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04a. CA Bod op Woonvisie 2020 -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4a-CA-Bod-op-Woonvisie-2020-Woonste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03. Ingekomen brief namens een aantal bewoners van de Meentsteeg en de Dwarsweg n.a.v. een krantenartikel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3-Ingekomen-brief-namens-een-aantal-bewoners-van-de-Meentsteeg-en-de-Dwarsweg-n-a-v-een-krantenartik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02b. Jaarrapportage RUD Utrecht 2018 Gemeente Woudenberg def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2b-Jaarrapportage-RUD-Utrecht-2018-Gemeente-Woudenberg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02a. CA Jaarrapportage RUD Utrecht gemeente Woudenberg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2a-CA-Jaarrapportage-RUD-Utrecht-gemeente-Woudenberg-onderteke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01d. Besluit tot fusie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1d-Besluit-tot-fu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01c. VW-OW - Reactie op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1c-VW-OW-Reactie-op-zienswijz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01b. Gemeente - reactie op terugkoppeling Vallei Wonen - Omnia Wonen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1b-Gemeente-reactie-op-terugkoppeling-Vallei-Wonen-Omnia-Won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01a. CA stand van zaken fusie Vallei Wonen - Omnia Wonen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1a-CA-stand-van-zaken-fusie-Vallei-Wonen-Omnia-Wo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00. 2019-10-08 Lijst Ingekomen Stukken Raadsommissie-01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oktober/20:00/00-2019-10-08-Lijst-Ingekomen-Stukken-Raadsommissie-0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15b. notitie Wvggz en Wzd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15b-notitie-Wvggz-en-Wz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15a. CA Ontwikkeling Wet verplichte ggz en Wet zorg en dwang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15a-CA-Ontwikkeling-Wet-verplichte-ggz-en-Wet-zorg-en-dwa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14b. Beantwoording schriftelijke vragen SGP inzake de PAS uitspraak_a_pdf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14b-Beantwoording-schriftelijke-vragen-SGP-inzake-de-PAS-uitspraak-a-pd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14a. Schriftelijke vragen SGP 2019- Bouwprojecten Woudenberg en PAS (stikstof vonnis RvS)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14a-Schriftelijke-vragen-SGP-2019-Bouwprojecten-Woudenberg-en-PAS-stikstof-vonnis-Rv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13. Aanpassing subsidieregels voor- en vroegschoolse educatie (VVE)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13-Aanpassing-subsidieregels-voor-en-vroegschoolse-educatie-VV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12b. Bijlage motie gemeenteraad Oostzaan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12b-Bijlage-motie-gemeenteraad-Oostzaa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12a. Ca. Motie gemeenteraad Oostzaan_a_pdf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12a-Ca-Motie-gemeenteraad-Oostzaan-a-pd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11b. Kwartaalbericht Amfors tweede kwartaal 2019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11b-Kwartaalbericht-Amfors-tweede-kwartaal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11a. CA Kwartaalbericht Amfors Q2 2019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11a-CA-Kwartaalbericht-Amfors-Q2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10. Jaarverslag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10-Jaarverslag-Cooeperatie-De-Kleine-Schan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09b. Bijlage brief beleidsplan VRU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9b-Bijlage-brief-beleidsplan-VRU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09a. Definitief besluit beleidsplan VRU_a_pdf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9a-Definitief-besluit-beleidsplan-VRU-a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08b. Bijlage communicatiestrategie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8b-Bijlage-communicatiestrategie-jaarwissel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08a. CA. communicatiestrategie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8a-CA-communicatiestrategie-jaarwissel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07z. Durft u te kiezen of kijkt u weg 3 van 3 gezondheid-5g-telecomwet-aansprakelijkheid 9-9-19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z-Durft-u-te-kiezen-of-kijkt-u-weg-3-van-3-gezondheid-5g-telecomwet-aansprakelijkheid-9-9-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07y. Bijlage-1-telecom-Aansprakelijkheid-en-verzekering-bedrijven-Slides-2016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y-Bijlage-1-telecom-Aansprakelijkheid-en-verzekering-bedrijven-Slides-20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07x. Begeleidende memo 5G-netwerk_a_pdf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x-Begeleidende-memo-5G-netwerk-a-pd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07w. Mail over 5G-netwerk_a_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w-Mail-over-5G-netwerk-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07v. ZienswijzeMaastrichtTelecomwet1998_a_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v-ZienswijzeMaastrichtTelecomwet1998-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07u. Begeleidende mail 5G-netwerk_a_pdf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u-Begeleidende-mail-5G-netwerk-a-pd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07t. ZienswijzeMaastrichtTelecomwet1998_a_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t-ZienswijzeMaastrichtTelecomwet1998-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07s. Begeleidende mail 5G-netwerk_a_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s-Begeleidende-mail-5G-netwerk-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07r. risicoanalyse 5G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r-risicoanalyse-5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07q. Begeleidende mail 5G-netwerk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q-Begeleidende-mail-5G-netwer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07p. Zorgen omtrent invoering van 5G en de wijze waarop._a_pdf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p-Zorgen-omtrent-invoering-van-5G-en-de-wijze-waarop-a-pd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07o_zienswijzemaastrichttelecomwet1998_a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o-zienswijzemaastrichttelecomwet1998-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07n. 5G-Biologisch experiment op mens en natuur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n-5G-Biologisch-experiment-op-mens-en-natuu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07m. Reacties van Gemeenten op Consultatie Wetsvoorstel Implementatie Telecomcode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m-Reacties-van-Gemeenten-op-Consultatie-Wetsvoorstel-Implementatie-Telecomcod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07l_begeleidende_mail_5gnetwerk_a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l-begeleidende-mail-5gnetwerk-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07k_reactie_op_consultatie_wijzigingsvoorstel_telecomwet_gemeente_eindhoven_2_a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k-reactie-op-consultatie-wijzigingsvoorstel-telecomwet-gemeente-eindhoven-2-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07j_reactie_helmond__getekende_versie_consultatie_wetsvoorstel_telecomcode_1_a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j-reactie-helmond-getekende-versie-consultatie-wetsvoorstel-telecomcode-1-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07i. 
              <text:s/>
              Opmerkingen-2-Meierijstad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i-Opmerkingen-2-Meierijsta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07h. Gemeente Eindhoven - Reactie op consultatie wijzigingsvoorstel Telecomwet (5G) 20-08-2019 (1)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h-Gemeente-Eindhoven-Reactie-op-consultatie-wijzigingsvoorstel-Telecomwet-5G-20-08-2019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07g_brief_aan_wiebes_gemeente_maastricht_a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g-brief-aan-wiebes-gemeente-maastricht-a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07f_begeleidende_mail_5gnetwerk_a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f-begeleidende-mail-5gnetwerk-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07e. Durf te kiezen, voor 9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e-Durf-te-kiezen-voor-9-september-2019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07d_begeleidende_mail_bezorgde_burger_volksgezondheid_2_a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d-begeleidende-mail-bezorgde-burger-volksgezondheid-2-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07c_brochure_codegoedopenbaarbestuur_a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c-brochure-codegoedopenbaarbestuur-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07b_beginselen_van_deugdelijk_overheidsbestuur_a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b-beginselen-van-deugdelijk-overheidsbestuur-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07a_begeleidende_mail_bezorgde_burger_volksgezondheid_1_a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7a-begeleidende-mail-bezorgde-burger-volksgezondheid-1-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06_verhouding_ambtsgebed_en_beginsel_scheiding_kerk_en_staat_a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6-verhouding-ambtsgebed-en-beginsel-scheiding-kerk-en-staat-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05a. Ingekomen mail afsluiten Kostverloren autoverkeer-geanonimiseerd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5a-Ingekomen-mail-afsluiten-Kostverloren-autoverkeer-geanonimisee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04b_motie_ppn_m2_mbt_begrotingsevenwicht_a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4b-motie-ppn-m2-mbt-begrotingsevenwicht-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04a. Begeleidende mail motie begrotingsevenwicht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4a-Begeleidende-mail-motie-begrotingsevenwich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03. Overbrenging Archiefkaarten en Persoonskaarten aan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3-Overbrenging-Archiefkaarten-en-Persoonskaarten-aan-Archief-Eem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02b_ledenbrief_vng_klimaatakkoord_a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2b-ledenbrief-vng-klimaatakkoord-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02a. CA ledenbrief VNG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2a-CA-ledenbrief-VNG-klimaatakkoo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01d. Planontwikkeling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1d-Planontwikkeling-Henschoterme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01c. reactie brief college 3 sept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1c-reactie-brief-college-3-sep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01b. CA bij brief omwonenden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1b-CA-bij-brief-omwonenden-Henschotermee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01a. Brief omwonenden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1a-Brief-omwonenden-Henschotermee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00. 2019-09-26 Lijst van ingekomen stukken raad-griffie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6-september/20:00/00-2019-09-26-Lijst-van-ingekomen-stukken-raad-griffi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9" meta:object-count="0" meta:page-count="9" meta:paragraph-count="509" meta:word-count="990" meta:character-count="6830" meta:non-whitespace-character-count="6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