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09b. Voortgangsrapportage 3 transitie en uitvoering belastingtaak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b-Voortgangsrapportage-3-transitie-en-uitvoering-belastingtaak-sept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09a. CA Voortgangsrapportage 3 september 2020 Belastingtaak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375,96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a-CA-Voortgangsrapportage-3-september-2020-Belastingtaa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08. CA Regionaal Adaptatie Plan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8-CA-Regionaal-Adaptatie-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07. CA advies uitvoeren motie saldering RES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477,18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-CA-advies-uitvoeren-motie-saldering-R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06c.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697,12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c-Woudenbe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06b. Portefeuillestrategie Extern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b-Portefeuillestrategie-Exter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06a. CA portefeuillestrategie 2020-2030 Omnia Wonen_def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602,21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a-CA-portefeuillestrategie-2020-2030-Omnia-Wonen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05c. BIJLAGE 2 - rapportage 20200921 Halfjaarcijfers STEV 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c-BIJLAGE-2-rapportage-20200921-Halfjaarcijfers-STEV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05b. BIJLAGE 1 - halfjaarcijfers 2020 STEV - Brief aan gemeente Woudenberg - zonder handtekening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168,68 KB
            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b-BIJLAGE-1-halfjaarcijfers-2020-STEV-Brief-aan-gemeente-Woudenberg-zonder-handtek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05a. CA - VKA - halfjaarcijfers 2020 STEV -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452,40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a-CA-VKA-halfjaarcijfers-2020-STEV-akk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04b_brief_deelnemers_geen_aparte_kadernota_2022_rud_utrecht_a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b-brief-deelnemers-geen-aparte-kadernota-2022-rud-utrecht-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04a. Aanbiedingsmail RUD Utrecht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a-Aanbiedingsmail-RUD-Utrecht-Kadernot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03b. Jaarverslag 2019 vallei wonen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3b-Jaarverslag-2019-vallei-won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03a. CA jaarverslag 2019 Vallei Wonen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559,03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3a-CA-jaarverslag-2019-Vallei-Won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02d. Omnia Wonen in vogelvlucht - editie 2020 18062020LR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934,62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d-Omnia-Wonen-in-vogelvlucht-editie-2020-18062020L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02c. 2019 Jaarverslag incl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c-2019-Jaarverslag-incl-jaarrekening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02b. Begeleidende brief Omnia Wonen in vogelvlucht (002)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b-Begeleidende-brief-Omnia-Wonen-in-vogelvlucht-00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02a. CA jaarverslag 2019 Omnia Wonen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517,69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a-CA-jaarverslag-2019-Omnia-Wo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01c. Reactie gemeente Woudenberg op activiteitenoverzicht 2021 - 2025 -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874,19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c-Reactie-gemeente-Woudenberg-op-activiteitenoverzicht-2021-2025-onder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01b. Brief def. reactie op bod Woudenberg OW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442,19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b-Brief-def-reactie-op-bod-Woudenberg-OW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01a. CA Activiteitenoverzicht 2021 - 2025 Reactiebrief _Omnia Wonen_akkoord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525,89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a-CA-Activiteitenoverzicht-2021-2025-Reactiebrief-Omnia-Wonen-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00. 2020-11-10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0-2020-11-10-lijst-ingekomen-stukken-raadsommis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00. 2020-10-29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0-2020-10-29-lijst-van-ingekomen-stukken-ra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12c. Hoofdlijnenverslag+Internetconsultatie+vrachtwagenheffing+29okt19 (2)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333,91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2c-Hoofdlijnenverslag-Internetconsultatie-vrachtwagenheffing-29okt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12b_brief_aan_de_cda_fractie_a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495,02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2b-brief-aan-de-cda-fractie-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12a. Beantwoordingsmail schriftelijke vragen CDA vrachtwagenheffing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2a-Beantwoordingsmail-schriftelijke-vragen-CDA-vrachtwagenheff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06i. Conclussie review RIVM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i-Conclussie-review-RIV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11b. Statement Extinction Rebellion Amersfoort bij Raadsbesluit Regionale Energiestrategie--regio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1b-Statement-Extinction-Rebellion-Amersfoort-bij-Raadsbesluit-Regionale-Energiestrategie-regi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11a. Aanbiedingsmail Extinction Rebellion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1a-Aanbiedingsmail-Extinction-Rebellion-Amersf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10b. Brief Raadsleden en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0b-Brief-Raadsleden-en-Wethoud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10a. Aanbiedingsmail echt scheiden zonder schade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0a-Aanbiedingsmail-echt-scheiden-zonder-schad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09c brief kabinet en Tweede Kamer nav motie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976,83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c-brief-kabinet-en-Tweede-Kamer-nav-mo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09b. Motie brief Tweede Kamer inzake wetgeving Huisvestingswet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b-Motie-brief-Tweede-Kamer-inzake-wetgeving-Huisvestingswet-vergunninghoude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09a. Aanbiedingsmail motie gemeente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a-Aanbiedingsmail-motie-gemeente-Lelysta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08. Brandveiligheid gevels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8-Brandveiligheid-gevel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07b_brief_investeringen_infrabegrotingsbehandeling_a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387,75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b-brief-investeringen-infrabegrotingsbehandeling-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07a. Aanbiedingsmail begrotingsbehandeling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a-Aanbiedingsmail-begrotings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06h. windpark_spui__participatieproces__finale_het_kan_nog_simpeler_a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h-windpark-spui-participatieproces-finale-het-kan-nog-simpeler-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06g. bericht_aan_de_raad_ghw_sep_2020_finale_het_kan_nog_simpeler_a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g-bericht-aan-de-raad-ghw-sep-2020-finale-het-kan-nog-simpeler-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06f. Mail Dorpsvereniging Filopopers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521,12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f-Mail-Dorpsvereniging-Filopoper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06e. verslag_van_overleg_windpark_spui_woensdag_24_juni_2020_a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e-verslag-van-overleg-windpark-spui-woensdag-24-juni-2020-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06d. ozhz_stand_van_zaken_windpark_spui_nav_verzoek_filopopers_19_06_2020_a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356,98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d-ozhz-stand-van-zaken-windpark-spui-nav-verzoek-filopopers-19-06-2020-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06c. Mail onderzoek naar laagfrequent geluid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665,97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c-Mail-onderzoek-naar-laagfrequent-gelu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06b. beantwoording_vragen_cpg_wp_spui_a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b-beantwoording-vragen-cpg-wp-spui-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06a. aangepast_verslag_vervolgoverleg_windpark_spui_donderdag__27_februari_2020_versie_3_a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a-aangepast-verslag-vervolgoverleg-windpark-spui-donderdag-27-februari-2020-versie-3-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05d. Addendum collegebesluit afwijkingenbeleid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d-Addendum-collegebesluit-afwijkingenbelei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05c. Indieningsvereisten Ruimtelijke Plannen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c-Indieningsvereisten-Ruimtelijke-Plannen-gemeente-Woudenber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05b. Beleidsregels planologische Afwijkingsmogelijkheden 2020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b-Beleidsregels-planologische-Afwijkingsmogelijkheden-202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05a. CA beleidsregels planologische afwijkingsmogelijkheden 2020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a-CA-beleidsregels-planologische-afwijkingsmogelijkheden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04c_aanbiedingsbrief_begroting_2021_naar_de_griffies_van_deelnemers_van_de_rud_a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c-aanbiedingsbrief-begroting-2021-naar-de-griffies-van-deelnemers-van-de-rud-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04b. Begroting 2021 RUD Utrecht definitief AB 20200703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338,55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b-Begroting-2021-RUD-Utrecht-definitief-AB-2020070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04a. CA programmabegroting RUD 2021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577,84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a-CA-programmabegroting-RUD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03b. Memo ontwikkeling re-integratietrajecten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3b-Memo-ontwikkeling-re-integratietrajec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03a. CA memo ontwikkeling re-integratietrajecten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3a-CA-memo-ontwikkeling-re-integratietrajec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02d. inkoopstrategie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d-inkoopstrategie-transitievisie-warmt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02c. mail_bij_offerte_a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c-mail-bij-offerte-a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02b. 200910_offerte_gem_woudenberg__tvw_incl_bijl_a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6,66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b-200910-offerte-gem-woudenberg-tvw-incl-bijl-a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02a. Offerte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a-Offerte-transitievisie-warmt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01b. Communicatiestrategie jaarwisseling 2020-2021 - def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521,57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b-Communicatiestrategie-jaarwisseling-2020-2021-de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01a. CA Communicatiestrategie jaarwisseling 2020 2021 met datumstempel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a-CA-Communicatiestrategie-jaarwisseling-2020-2021-met-datumstempel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700" meta:character-count="5165" meta:non-whitespace-character-count="4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