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Analyse zorggebruik en zorgkosten Jeugdzorg en Wmo 2016-2020, def-1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1b-Analyse-zorggebruik-en-zorgkosten-Jeugdzorg-en-Wmo-2016-2020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 leugens door de Nederlandse Regeringen vanaf de VOC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10-leugens-door-de-Nederlandse-Regeringen-vanaf-de-VO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09b. Stadskanaal door de ondergrens, De Analyse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9b-Stadskanaal-door-de-ondergrens-De-Analy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09a. aanbiedingsmail verslag Stadskanaal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9a-aanbiedingsmail-verslag-Stadskan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08f 210208 Conceptbrief aan gedupeerde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f-210208-Conceptbrief-aan-gedupeerde-inwon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08e samenwerkingsafspraken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e-samenwerkingsafsp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08d Akkoordverklaring gegevensuitwisseling gemeenten-definitief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d-Akkoordverklaring-gegevensuitwisseling-gemeenten-defini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08c definitief_verwerkersovereenkomst_getekend_gespecificeerd_deel330_a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c-definitief-verwerkersovereenkomst-getekend-gespecificeerd-deel330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08b definitief_machtigingsbesluit_gegevensgebruik_getekend_deel330_a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b-definitief-machtigingsbesluit-gegevensgebruik-getekend-deel330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08a CA Machtiging Belastingdienst-Toeslagen hersteloperatie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8a-CA-Machtiging-Belastingdienst-Toeslagen-hersteloperatie-toeslagenaffai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07b. incident_data_ggdru_a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7b-incident-data-ggdru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07a. CA toelichting op incident data landelijke GGD-systemen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7a-CA-toelichting-op-incident-data-landelijke-GGD-syst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6b. PCL advies Recreatie in Combinatie 20 januari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6b-PCL-advies-Recreatie-in-Combinatie-20-januari-2021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06a. Aanbiedingsmail PCL advies 'Recreatie in Combinatie'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6a-Aanbiedingsmail-PCL-advies-Recreatie-in-Combin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05f. Bijlage 4 Informatieblad Geur in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f-Bijlage-4-Informatieblad-Geur-in-de-omgevings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05e. Bijlage 3 Notitie Geur en dierenartspraktijk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e-Bijlage-3-Notitie-Geur-en-dierenartsprakt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05d. Bijlage 2 Vaste afstanden - A0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d-Bijlage-2-Vaste-afstanden-A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05c. bijlage 1 Achtergrondbelasting - A0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c-bijlage-1-Achtergrondbelasting-A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02 Notitie gebiedsanalyse geurbeleid 18-9-2020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b-02-Notitie-gebiedsanalyse-geurbeleid-18-9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geurbeleid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5a-CA-geur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4b-Manifest-passend-beleid-voor-collectieve-en-andere-woonvor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aanbiedingsmail Manifest beleid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4a-aanbiedingsmail-Manifest-beleid-woonvor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03d. Midden-Holland_second opinion verdeelmodel sociaal domein_eindrapport_pdf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d-Midden-Holland-second-opinion-verdeelmodel-sociaal-domein-eindrapport-pd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03c. brief aan colleges BenW inzake onderzoek herijking en motie ALV VNG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c-brief-aan-colleges-BenW-inzake-onderzoek-herijking-en-motie-ALV-V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03b Motie vergroting gemeentefonds 03-02-2021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b-Motie-vergroting-gemeentefonds-03-02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03a. aanbiedingsmail motie vergroting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3a-aanbiedingsmail-motie-vergroting-gemeente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02b_beantwoording_schriftelijke_vragen_cdafractie_inzake_bron_en_nascheiding_a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2b-beantwoording-schriftelijke-vragen-cdafractie-inzake-bron-en-nascheiding-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02a. schriftelijke vragen CDA-fractie inzake bron- en nascheiding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2a-schriftelijke-vragen-CDA-fractie-inzake-bron-en-nascheid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01a. CA Analyse zorggebruik en zorgkosten Jeugdzorg en Wmo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1a-CA-Analyse-zorggebruik-en-zorgkosten-Jeugdzorg-en-Wmo-2016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00. 2021-03-02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maart/19:30/00-2021-03-02-overzicht-ingekomen-stu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16b. Voortgangsrapportage 6 stuurgroep transitie en uitvoering belastingtaak december 2020 (003)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6b-Voortgangsrapportage-6-stuurgroep-transitie-en-uitvoering-belastingtaak-december-2020-0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16a. CA Voortgangsrapportage december 
              <text:s/>
              2020 Belastingtaak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6a-CA-Voortgangsrapportage-december-2020-Belastingt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15b. Lancering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5b-Lancering-mensenrechtenv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15a. CA verzoek hijsen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5a-CA-verzoek-hijsen-mensenrechtenvla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14b. Bijlage veiligheidsbeeld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4b-Bijlage-veiligheidsbeeld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14a. Ca. Veiligheidsbeeld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4a-Ca-Veiligheidsbeeld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13d. Uitvoeringsprogramma aanpak duurzaamheid 2021-2022 def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d-Uitvoeringsprogramma-aanpak-duurzaamheid-2021-2022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13c. Reactie SDW op Concept Uitvoeringsprogramma aanpak duurzaamheid 2021 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c-Reactie-SDW-op-Concept-Uitvoeringsprogramma-aanpak-duurzaamheid-2021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13b. brief_reactie_sdw_a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b-brief-reactie-sdw-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13a. CA UVP aanpak duurzaamheid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3a-CA-UVP-aanpak-duurzaamheid-2021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12b. Uitvoeringsplan aanpak groenbeleid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2b-Uitvoeringsplan-aanpak-groenbeleid-2021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12a. CA Uitvoeringsplan groen 2021-2025 - 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2a-CA-Uitvoeringsplan-groen-2021-2025-akkoo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11b. Rapportage Inclusieagenda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1b-Rapportage-Inclusieagenda-2018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11a. CA Rapportage inclusieagenda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1a-CA-Rapportage-inclusieagenda-2018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10f. Bijlage 5 Presentatie DPG RBT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f-Bijlage-5-Presentatie-DPG-RBT-27-januar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10e. Bijlage 4 96e OMT-advies en kabinetsreactie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e-Bijlage-4-96e-OMT-advies-en-kabinetsreac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10d. Bijlage 3 nieuwsledenbrief-coronacrisis-nr-24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d-Bijlage-3-nieuwsledenbrief-coronacrisis-nr-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10c. Bijlage 2 Risicokalender 2021 COVID-19 v1.0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c-Bijlage-2-Risicokalender-2021-COVID-19-v1-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10b. Bijlage 1 Regionale rapportage COVID-19 27-01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b-Bijlage-1-Regionale-rapportage-COVID-19-27-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10a. Rapportage 29-01-2021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10a-Rapportage-29-01-2021-raadsinformatie-COVID-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09e. Was wordt tabel Beleidsregels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e-Was-wordt-tabel-Beleidsregels-beschermd-won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09d. Beleidsregels Beschermd wonen miv 01-01-2021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d-Beleidsregels-Beschermd-wonen-miv-01-01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09c. Was wordt tabel Nadere regels sociaal domein (Jeugdwet en Wmo)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c-Was-wordt-tabel-Nadere-regels-sociaal-domein-Jeugdwet-en-Wmo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09b. Nadere regels verordening sociaal domein (Jeugdwet en Wmo) miv 01-01-2021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b-Nadere-regels-verordening-sociaal-domein-Jeugdwet-en-Wmo-miv-01-01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09a. CA nadere regels verordening Sociaal Domein (jeugdwet en Wmo) en beleidsregels BW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9a-CA-nadere-regels-verordening-Sociaal-Domein-jeugdwet-en-Wmo-en-beleidsregels-B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08b. Motie Huishoudelijke Ondersteuning 2021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8b-Motie-Huishoudelijke-Ondersteuning-2021-ge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08a. aanbiedingsmail motie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8a-aanbiedingsmail-motie-huishoudelijke-ondersteu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07. CA koplopergemeente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7-CA-koplopergemeente-onafhankelijke-clientondersteu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06b. Groenboek bezuinigingsdialoog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6b-Groenboek-bezuinigingsdialoog-2020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06a. CA Groenboek bezuinigingsdialoog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6a-CA-Groenboek-bezuinigingsdialoog-2020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05e. Consultatieverslag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e-Consultatieverslag-gemeente-Woudenber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05d. Samenvatting consultatie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d-Samenvatting-consultatie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05c. Statenbrief resultaten open overleg bestuurskrachtopgave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c-Statenbrief-resultaten-open-overleg-bestuurskrachtopgave-Scherpenzee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05b. Aanbiedingsbrief besluitvorming GS Gelderland bestuurskrachtopgave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b-Aanbiedingsbrief-besluitvorming-GS-Gelderland-bestuurskrachtopgave-Scherpenzee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05a. CV Besluit GS Gelderland versterking bestuurskracht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5a-CV-Besluit-GS-Gelderland-versterking-bestuurskracht-Scherpenze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04e. Bijlagenboek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e-Bijlagenb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04d. Publiekssamenvatting HO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d-Publiekssamenvatting-HO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04c. Herindelingsontwerp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c-Herindelingsontwe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04b. Statenbrief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b-Statenbr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04a. Brief aan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4a-Brief-aan-gemeente-Woudenber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03. Getekend CA controleprotocollen sociaal domein -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3-Getekend-CA-controleprotocollen-sociaal-domein-complee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02. CA regeling coronasteun vrijwilligerorganisaties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2-CA-regeling-coronasteun-vrijwilligerorganisatie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01c. AP03.1a_AB Aanbiedingsbrief Tweede BERAP 2020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1c-AP03-1a-AB-Aanbiedingsbrief-Tweede-BERAP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01b. AP03.1b_Tweede Bestuursrapportage 2020 voor AB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1b-AP03-1b-Tweede-Bestuursrapportage-2020-voor-AB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CA 2e BERAP 2020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1a-CA-2e-BERAP-2020-RUD-Utrech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18-februari/20:00/00-lijst-van-ingekomen-stukken-raa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929" meta:character-count="6404" meta:non-whitespace-character-count="59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