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uitvoeringsstrategie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Uitvoeringsstrategie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Brief Uitvoeringsstrategie Landelijk Gebied vastgesteld 20221129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Ledenbrief-Nationale-programmas-NOVEX-Woningbouw-Water-en-Bodem-Sturend-en-Landelijk-gebied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informatie NOVEX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bij memo hoogte tarief afvalstoffenheffing dec 22 - Memo overzicht afvalcijfers 2016-2020 (vs 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Memo Vraag hoogte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4qr. Mooi meer Planontwikkeling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Schenktijden bij sportverenigingen n.a.v. vraag H. van de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Vervolgstappen stoppen met ontwikkeling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Collegeadvies vaststellen Bod 3.0 PRT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06.c Bijlage 2 - PRT-Bod-3.0-Bijlage-A-Projectenoverzicht-en-hulpvragen-V3-tbv-Toegankelijkheid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Bijlage 1 - brief aan Ministerie van BZK Ministerie van JenV Bod3.0 van de PRT Utrecht -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Brief aan gemeenteraad van Woudenberg inzake energiesubsidie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Collegeadvies bij beantwoording vragen GBW-fractie inzake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7-januari/19:30/Ingekomen-stukken/2023-01-17-Lijst-ingekomen-stukken.pdf" TargetMode="External" /><Relationship Id="rId26" Type="http://schemas.openxmlformats.org/officeDocument/2006/relationships/hyperlink" Target="https://gemeentebestuur.woudenberg.nl/Vergaderingen/Raadscommissie/2023/17-januari/19:30/Ingekomen-stukken/05a-CA-uitvoeringsstrategie-landelijk-gebied.pdf" TargetMode="External" /><Relationship Id="rId27" Type="http://schemas.openxmlformats.org/officeDocument/2006/relationships/hyperlink" Target="https://gemeentebestuur.woudenberg.nl/Vergaderingen/Raadscommissie/2023/17-januari/19:30/Ingekomen-stukken/05c-Uitvoeringsstrategie-Landelijk-Gebied.pdf" TargetMode="External" /><Relationship Id="rId28" Type="http://schemas.openxmlformats.org/officeDocument/2006/relationships/hyperlink" Target="https://gemeentebestuur.woudenberg.nl/Vergaderingen/Raadscommissie/2023/17-januari/19:30/Ingekomen-stukken/05b-Brief-Uitvoeringsstrategie-Landelijk-Gebied-vastgesteld-20221129.pdf" TargetMode="External" /><Relationship Id="rId29" Type="http://schemas.openxmlformats.org/officeDocument/2006/relationships/hyperlink" Target="https://gemeentebestuur.woudenberg.nl/Vergaderingen/Raadscommissie/2023/17-januari/19:30/Ingekomen-stukken/04b-Ledenbrief-Nationale-programmas-NOVEX-Woningbouw-Water-en-Bodem-Sturend-en-Landelijk-gebied.pdf" TargetMode="External" /><Relationship Id="rId30" Type="http://schemas.openxmlformats.org/officeDocument/2006/relationships/hyperlink" Target="https://gemeentebestuur.woudenberg.nl/Vergaderingen/Raadscommissie/2023/17-januari/19:30/Ingekomen-stukken/04a-CA-informatie-NOVEX.pdf" TargetMode="External" /><Relationship Id="rId37" Type="http://schemas.openxmlformats.org/officeDocument/2006/relationships/hyperlink" Target="https://gemeentebestuur.woudenberg.nl/Vergaderingen/Raadscommissie/2023/17-januari/19:30/Ingekomen-stukken/02b-Bijlage-bij-memo-hoogte-tarief-afvalstoffenheffing-dec-22-Memo-overzicht-afvalcijfers-2016-2020-vs-6.pdf" TargetMode="External" /><Relationship Id="rId38" Type="http://schemas.openxmlformats.org/officeDocument/2006/relationships/hyperlink" Target="https://gemeentebestuur.woudenberg.nl/Vergaderingen/Raadscommissie/2023/17-januari/19:30/Ingekomen-stukken/02a-Memo-Vraag-hoogte-tarief-afvalstoffenheffing.pdf" TargetMode="External" /><Relationship Id="rId39" Type="http://schemas.openxmlformats.org/officeDocument/2006/relationships/hyperlink" Target="https://gemeentebestuur.woudenberg.nl/Vergaderingen/Gemeenteraad/2022/22-december/20:00/Ingekomen-stukken/4qr-Mooi-meer-Planontwikkeling-oktober-2022.pdf" TargetMode="External" /><Relationship Id="rId40" Type="http://schemas.openxmlformats.org/officeDocument/2006/relationships/hyperlink" Target="https://gemeentebestuur.woudenberg.nl/Vergaderingen/Gemeenteraad/2022/22-december/20:00/Alcoholverordening-en-diverse-aanverwante-stukken/08-Schenktijden-bij-sportverenigingen-n-a-v-vraag-H-van-de-Wetering.pdf" TargetMode="External" /><Relationship Id="rId41" Type="http://schemas.openxmlformats.org/officeDocument/2006/relationships/hyperlink" Target="https://gemeentebestuur.woudenberg.nl/Vergaderingen/Raadscommissie/2023/17-januari/19:30/Ingekomen-stukken/01a-Vervolgstappen-stoppen-met-ontwikkeling-GGiD.pdf" TargetMode="External" /><Relationship Id="rId42" Type="http://schemas.openxmlformats.org/officeDocument/2006/relationships/hyperlink" Target="https://gemeentebestuur.woudenberg.nl/Vergaderingen/Gemeenteraad/2022/22-december/20:00/Ingekomen-stukken/06-a-Collegeadvies-vaststellen-Bod-3-0-PRT.pdf" TargetMode="External" /><Relationship Id="rId43" Type="http://schemas.openxmlformats.org/officeDocument/2006/relationships/hyperlink" Target="https://gemeentebestuur.woudenberg.nl/Vergaderingen/Gemeenteraad/2022/22-december/20:00/Ingekomen-stukken/06-c-Bijlage-2-PRT-Bod-3-0-Bijlage-A-Projectenoverzicht-en-hulpvragen-V3-tbv-Toegankelijkheid-002.pdf" TargetMode="External" /><Relationship Id="rId44" Type="http://schemas.openxmlformats.org/officeDocument/2006/relationships/hyperlink" Target="https://gemeentebestuur.woudenberg.nl/Vergaderingen/Gemeenteraad/2022/22-december/20:00/Ingekomen-stukken/06-b-Bijlage-1-brief-aan-Ministerie-van-BZK-Ministerie-van-JenV-Bod3-0-van-de-PRT-Utrecht-schoon.pdf" TargetMode="External" /><Relationship Id="rId45" Type="http://schemas.openxmlformats.org/officeDocument/2006/relationships/hyperlink" Target="https://gemeentebestuur.woudenberg.nl/Vergaderingen/Gemeenteraad/2022/22-december/20:00/Ingekomen-stukken/02a-Brief-aan-gemeenteraad-van-Woudenberg-inzake-energiesubsidie.pdf" TargetMode="External" /><Relationship Id="rId46" Type="http://schemas.openxmlformats.org/officeDocument/2006/relationships/hyperlink" Target="https://gemeentebestuur.woudenberg.nl/Vergaderingen/Gemeenteraad/2022/22-december/20:00/Ingekomen-stukken/01b-Collegeadvies-bij-beantwoording-vragen-GBW-fractie-inzake-digitale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