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19b_20220216vitensdirectiebriefgemraadsvkutrecht_a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9b-20220216vitensdirectiebriefgemraadsvkutrecht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19a. Aanbiedingsmail Leveringszekerheid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9a-Aanbiedingsmail-Leveringszekerheid-drink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18b_motie_pleidooi_voor_expliciet_strafbaarstelling_psychisch_geweld_a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8b-motie-pleidooi-voor-expliciet-strafbaarstelling-psychisch-geweld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18a. Aanbiedingsmail motie Schiedam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8a-Aanbiedingsmail-motie-Schie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17b_62_bijlage_motie_m1_tvw_raadsbreed_a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7b-62-bijlage-motie-m1-tvw-raadsbreed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17a. aanbiedingsmail motie Schiermonnikoog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7a-aanbiedingsmail-motie-Schiermonnikoo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 Woning te kort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6-Woning-te-k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15b_reactie_op_brief_27012022_over_kap_eik_en_verkeerssituatie_zegheweg_a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5b-reactie-op-brief-27012022-over-kap-eik-en-verkeerssituatie-zegheweg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15a. aanbiedingsmail reactie op brief over kap eik en verkeerssituatie Zegheweg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5a-aanbiedingsmail-reactie-op-brief-over-kap-eik-en-verkeerssituatie-Zegh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Antwoord op aanvullende vragen GBW december 2022 228685_1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4-Antwoord-op-aanvullende-vragen-GBW-december-2022-22868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 Memo raad informatie belastingheffing 2022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3-Memo-raad-informatie-belastingheffing-2022-def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12k. VRU Productgegevens jaarplan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k-VRU-Productgegevens-jaarplan-2022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12j. VRU Gebouwenlijst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j-VRU-Gebouwenlijst-2022-Woudenbe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12i. VRU Jaarplan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i-VRU-Jaarplan-2022-Woudenbe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12h. TOELICHTING VRU OP JAARCIJFERS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h-TOELICHTING-VRU-OP-JAARCIJFERS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12g. VRU Jaarcijfers 2021 Risicobeheersing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g-VRU-Jaarcijfers-2021-Risicobeheersing-Woud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12f. bijlage 3 - Overzicht vastgestelde Ro besluit 2021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f-bijlage-3-Overzicht-vastgestelde-Ro-besluit-2021-tbv-verslaglegg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12e. bijlage 2 Risicomodule handhaving ruimtelijke ordening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e-bijlage-2-Risicomodule-handhaving-ruimtelijke-ordening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12d. bijlage 2 Risicomodule Bouw 
              <text:s/>
             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d-bijlage-2-Risicomodule-Bouw-Woudenbe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12c. bijlage 1- Urenprognose VTH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c-bijlage-1-Urenprognose-VTH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12b. VTH Jaarverslag 2021 en programma 2022 Woudenberg uitvoering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b-VTH-Jaarverslag-2021-en-programma-2022-Woudenberg-uitvoering-omgevings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12a. CA VTH jaarverslag en uitvoeringsprogramma 15022022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a-CA-VTH-jaarverslag-en-uitvoeringsprogramma-1502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11c. Persbericht - Minder misdrijven in Woudenberg in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c-Persbericht-Minder-misdrijven-in-Woudenberg-in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11b. Veiligheidsbeeld 2021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b-Veiligheidsbeeld-2021-gemeente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11a. Ca. Veiligheidsbeeld 2021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a-Ca-Veiligheidsbeeld-2021-gemeente-Woudenbe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10c. uniforme uitvoering- en handhavingsstrategie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c-uniforme-uitvoering-en-handhavingsstrategie-2022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10b. CA VTH uitvoerings- en handhavingsstrategie Regio Utrecht 02-04-2021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b-CA-VTH-uitvoerings-en-handhavingsstrategie-Regio-Utrecht-02-04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10a. CA Uniforme uitvoerings- en handhavingsstrategie 2022-2023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a-CA-Uniforme-uitvoerings-en-handhavingsstrategie-2022-2023-vaststell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09b. Omgevingswetprogramma Recreatie &amp;amp; Toerisme 2022 – 2025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9b-Omgevingswetprogramma-Recreatie-Toerisme-2022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09a. CA kennis nemen van provincie beleid Recreatie en Toerisme 228500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1.010,59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9a-CA-kennis-nemen-van-provincie-beleid-Recreatie-en-Toerisme-22850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08d. Overzicht Moties en Amendementen RES 1.0 bijlage bij PvA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d-Overzicht-Moties-en-Amendementen-RES-1-0-bijlage-bij-PvA-RES-2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08c. PvA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c-PvA-RES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08b. Memo bij plan van aanpak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b-Memo-bij-plan-van-aanpak-RES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08a. CA plan van aanpak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a-CA-plan-van-aanpak-RES-2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07b. Memo besteding Klijnsmagelden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7b-Memo-besteding-Klijnsmagelden-2019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07a. CA besteding Klijnsmagelden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7a-CA-besteding-Klijnsmagelden-2019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06b. Jaarverslag Leerplicht 2020-2021 gem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6b-Jaarverslag-Leerplicht-2020-2021-gem-Woudenbe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06a. CA Jaarverslag Leerplicht schooljaar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6a-CA-Jaarverslag-Leerplicht-schooljaar-2020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05c. gemeentenieuws-2021-8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c-gemeentenieuws-2021-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05b. gemeentenieuws-2021-7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b-gemeentenieuws-2021-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05a. CA Gemeentenieuws SZW 2021 7 en 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a-CA-Gemeentenieuws-SZW-2021-7-en-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04b. Evaluatie eikenprocessierups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4b-Evaluatie-eikenprocessierups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04a. CA Evaluatie van de bestrijding eikenprocessierups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4a-CA-Evaluatie-van-de-bestrijding-eikenprocessierups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03d_brief_definitieve_beoordeling_a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d-brief-definitieve-beoordeling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03c. CA beoordeling Interbestuurlijk toezicht Informatie- en archiefbeheer 2021-05-19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c-CA-beoordeling-Interbestuurlijk-toezicht-Informatie-en-archiefbeheer-2021-05-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03b_brief_gericht_aan_de_raad_a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b-brief-gericht-aan-de-raad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03a. CA Definitieve beoordeling interbestuurlijk toezicht Informatie en archiefbeheer 2022-02-09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a-CA-Definitieve-beoordeling-interbestuurlijk-toezicht-Informatie-en-archiefbeheer-2022-02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02b. RIB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2b-RIB-datalek-SVM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02a. CA Raadsinformatiebrief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2a-CA-Raadsinformatiebrief-Datalek-SVM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01. CA afschaffing papieren publicatie gemeentenieuws in De Woudenberger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1-CA-afschaffing-papieren-publicatie-gemeentenieuws-in-De-Woudenberg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00. 2022-03-08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0-2022-03-08-overzicht-ingekomen-stuk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05f. Bijlage 4 Informatieblad Geur in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f-Bijlage-4-Informatieblad-Geur-in-de-omgevingswet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05e. Bijlage 3 Notitie Geur en dierenartspraktijk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e-Bijlage-3-Notitie-Geur-en-dierenartspraktij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05d. Bijlage 2 Vaste afstanden - A0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d-Bijlage-2-Vaste-afstanden-A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05c. bijlage 1 Achtergrondbelasting - A0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c-bijlage-1-Achtergrondbelasting-A0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05b. 02 Notitie gebiedsanalyse geurbeleid 18-9-2020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b-02-Notitie-gebiedsanalyse-geurbeleid-18-9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geurbeleid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a-CA-geurbelei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04" meta:character-count="4741" meta:non-whitespace-character-count="4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