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19b_20220216vitensdirectiebriefgemraadsvkutrecht_a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9b-20220216vitensdirectiebriefgemraadsvkutrecht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19a. Aanbiedingsmail Leveringszekerheid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9a-Aanbiedingsmail-Leveringszekerheid-drink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18b_motie_pleidooi_voor_expliciet_strafbaarstelling_psychisch_geweld_a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8b-motie-pleidooi-voor-expliciet-strafbaarstelling-psychisch-geweld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18a. Aanbiedingsmail motie Schiedam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8a-Aanbiedingsmail-motie-Schie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17b_62_bijlage_motie_m1_tvw_raadsbreed_a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7b-62-bijlage-motie-m1-tvw-raadsbreed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17a. aanbiedingsmail motie Schiermonnikoog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7a-aanbiedingsmail-motie-Schiermonnikoo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 Woning te kort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6-Woning-te-k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15b_reactie_op_brief_27012022_over_kap_eik_en_verkeerssituatie_zegheweg_a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5b-reactie-op-brief-27012022-over-kap-eik-en-verkeerssituatie-zegheweg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15a. aanbiedingsmail reactie op brief over kap eik en verkeerssituatie Zegheweg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5a-aanbiedingsmail-reactie-op-brief-over-kap-eik-en-verkeerssituatie-Zegh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Antwoord op aanvullende vragen GBW december 2022 228685_1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4-Antwoord-op-aanvullende-vragen-GBW-december-2022-22868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 Memo raad informatie belastingheffing 2022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3-Memo-raad-informatie-belastingheffing-2022-def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12k. VRU Productgegevens jaarplan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k-VRU-Productgegevens-jaarplan-2022-Wouden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12j. VRU Gebouwenlijst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j-VRU-Gebouwenlijst-2022-Woudenbe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12i. VRU Jaarplan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i-VRU-Jaarplan-2022-Woudenbe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12h. TOELICHTING VRU OP JAARCIJFERS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h-TOELICHTING-VRU-OP-JAARCIJFERS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12g. VRU Jaarcijfers 2021 Risicobeheersing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g-VRU-Jaarcijfers-2021-Risicobeheersing-Woudenbe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12f. bijlage 3 - Overzicht vastgestelde Ro besluit 2021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f-bijlage-3-Overzicht-vastgestelde-Ro-besluit-2021-tbv-verslaglegg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12e. bijlage 2 Risicomodule handhaving ruimtelijke ordening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e-bijlage-2-Risicomodule-handhaving-ruimtelijke-ordening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12d. bijlage 2 Risicomodule Bouw 
              <text:s/>
             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d-bijlage-2-Risicomodule-Bouw-Woudenbe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12c. bijlage 1- Urenprognose VTH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c-bijlage-1-Urenprognose-VTH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12b. VTH Jaarverslag 2021 en programma 2022 Woudenberg uitvoering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b-VTH-Jaarverslag-2021-en-programma-2022-Woudenberg-uitvoering-omgevings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12a. CA VTH jaarverslag en uitvoeringsprogramma 15022022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2a-CA-VTH-jaarverslag-en-uitvoeringsprogramma-1502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11c. Persbericht - Minder misdrijven in Woudenberg in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1c-Persbericht-Minder-misdrijven-in-Woudenberg-in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11b. Veiligheidsbeeld 2021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1b-Veiligheidsbeeld-2021-gemeente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11a. Ca. Veiligheidsbeeld 2021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1a-Ca-Veiligheidsbeeld-2021-gemeente-Woudenbe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10c. uniforme uitvoering- en handhavingsstrategie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0c-uniforme-uitvoering-en-handhavingsstrategie-2022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10b. CA VTH uitvoerings- en handhavingsstrategie Regio Utrecht 02-04-2021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0b-CA-VTH-uitvoerings-en-handhavingsstrategie-Regio-Utrecht-02-04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10a. CA Uniforme uitvoerings- en handhavingsstrategie 2022-2023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10a-CA-Uniforme-uitvoerings-en-handhavingsstrategie-2022-2023-vaststell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09b. Omgevingswetprogramma Recreatie &amp;amp; Toerisme 2022 – 2025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9b-Omgevingswetprogramma-Recreatie-Toerisme-2022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09a. CA kennis nemen van provincie beleid Recreatie en Toerisme 228500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1.010,59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9a-CA-kennis-nemen-van-provincie-beleid-Recreatie-en-Toerisme-22850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08d. Overzicht Moties en Amendementen RES 1.0 bijlage bij PvA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d-Overzicht-Moties-en-Amendementen-RES-1-0-bijlage-bij-PvA-RES-2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08c. PvA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c-PvA-RES-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08b. Memo bij plan van aanpak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b-Memo-bij-plan-van-aanpak-RES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08a. CA plan van aanpak RES 2.0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8a-CA-plan-van-aanpak-RES-2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07b. Memo besteding Klijnsmagelden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7b-Memo-besteding-Klijnsmagelden-2019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07a. CA besteding Klijnsmagelden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7a-CA-besteding-Klijnsmagelden-2019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06b. Jaarverslag Leerplicht 2020-2021 gem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6b-Jaarverslag-Leerplicht-2020-2021-gem-Woudenbe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06a. CA Jaarverslag Leerplicht schooljaar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6a-CA-Jaarverslag-Leerplicht-schooljaar-2020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05c. gemeentenieuws-2021-8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5c-gemeentenieuws-2021-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05b. gemeentenieuws-2021-7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5b-gemeentenieuws-2021-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05a. CA Gemeentenieuws SZW 2021 7 en 8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5a-CA-Gemeentenieuws-SZW-2021-7-en-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04b. Evaluatie eikenprocessierups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4b-Evaluatie-eikenprocessierups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04a. CA Evaluatie van de bestrijding eikenprocessierups 2021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4a-CA-Evaluatie-van-de-bestrijding-eikenprocessierups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03d_brief_definitieve_beoordeling_a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d-brief-definitieve-beoordeling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03c. CA beoordeling Interbestuurlijk toezicht Informatie- en archiefbeheer 2021-05-19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c-CA-beoordeling-Interbestuurlijk-toezicht-Informatie-en-archiefbeheer-2021-05-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03b_brief_gericht_aan_de_raad_a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b-brief-gericht-aan-de-raad-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03a. CA Definitieve beoordeling interbestuurlijk toezicht Informatie en archiefbeheer 2022-02-09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3a-CA-Definitieve-beoordeling-interbestuurlijk-toezicht-Informatie-en-archiefbeheer-2022-02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02b. RIB datalek SVMN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2b-RIB-datalek-SVM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02a. CA Raadsinformatiebrief Datalek SVMN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2a-CA-Raadsinformatiebrief-Datalek-SVM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01. CA afschaffing papieren publicatie gemeentenieuws in De Woudenberger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1-CA-afschaffing-papieren-publicatie-gemeentenieuws-in-De-Woudenberg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00. 2022-03-08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maart/19:30/00-2022-03-08-overzicht-ingekomen-stuk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05f. Bijlage 4 Informatieblad Geur in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f-Bijlage-4-Informatieblad-Geur-in-de-omgevingswet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05e. Bijlage 3 Notitie Geur en dierenartspraktijk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e-Bijlage-3-Notitie-Geur-en-dierenartspraktijk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05d. Bijlage 2 Vaste afstanden - A0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d-Bijlage-2-Vaste-afstanden-A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05c. bijlage 1 Achtergrondbelasting - A0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c-bijlage-1-Achtergrondbelasting-A0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05b. 02 Notitie gebiedsanalyse geurbeleid 18-9-2020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b-02-Notitie-gebiedsanalyse-geurbeleid-18-9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05a. CA geurbeleid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a-CA-geurbelei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704" meta:character-count="4741" meta:non-whitespace-character-count="4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