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254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07:28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3">
                <draw:image xlink:href="Pictures/100000010000080000000800C9F7B2FE.png" xlink:type="simple" xlink:show="embed" xlink:actuate="onLoad" draw:mime-type="image/png"/>
              </draw:frame>
              126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03.d Standaard-overeenkomst tot geldlening BNG
              <text:span text:style-name="T2"/>
            </text:p>
            <text:p text:style-name="P3"/>
          </table:table-cell>
          <table:table-cell table:style-name="Table3.A2" office:value-type="string">
            <text:p text:style-name="P4">22-12-2023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3,95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03-d-LBBT00827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03.f Woudenberg (concept)
              <text:span text:style-name="T2"/>
            </text:p>
            <text:p text:style-name="P3"/>
          </table:table-cell>
          <table:table-cell table:style-name="Table3.A2" office:value-type="string">
            <text:p text:style-name="P4">22-12-2023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23,53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03-f-Woudenberg-concep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03.e Standaard-overeenkomst tot geldlening NWB
              <text:span text:style-name="T2"/>
            </text:p>
            <text:p text:style-name="P3"/>
          </table:table-cell>
          <table:table-cell table:style-name="Table3.A2" office:value-type="string">
            <text:p text:style-name="P4">22-12-2023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4,37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03-e-LBBT00827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22.d Regels
              <text:span text:style-name="T2"/>
            </text:p>
            <text:p text:style-name="P3"/>
          </table:table-cell>
          <table:table-cell table:style-name="Table3.A2" office:value-type="string">
            <text:p text:style-name="P4">22-12-2023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4,39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22-d-Regel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22.c Bijlagen bij de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22-12-2023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23,28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22-c-Bijlagen-bij-de-toelicht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22.b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22-12-2023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8,58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22-b-Toelicht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22.a CA ontwerp bestemmingsplan Voskuilerdijk 26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22-12-2023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2,99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22-a-CA-ontwerp-bestemmingsplan-Voskuilerdijk-26-geanonimis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22.f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22-12-2023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204,03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22-f-Verbeeld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22.e Bijlagen bij de regels
              <text:span text:style-name="T2"/>
            </text:p>
            <text:p text:style-name="P3"/>
          </table:table-cell>
          <table:table-cell table:style-name="Table3.A2" office:value-type="string">
            <text:p text:style-name="P4">22-12-2023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5,49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22-e-Bijlagen-bij-de-regel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21.a Verzoek Jongerenraad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22-12-2023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404,07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21-a-Verzoek-Jongerenraad-geanonimis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20.b Begroting 2024-2028
              <text:span text:style-name="T2"/>
            </text:p>
            <text:p text:style-name="P3"/>
          </table:table-cell>
          <table:table-cell table:style-name="Table3.A2" office:value-type="string">
            <text:p text:style-name="P4">21-12-2023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607,46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20-b-Begroting-2024-2028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20.a bgl brf Woudenberg (geanonimiseerd) (1) (1)
              <text:span text:style-name="T2"/>
            </text:p>
            <text:p text:style-name="P3"/>
          </table:table-cell>
          <table:table-cell table:style-name="Table3.A2" office:value-type="string">
            <text:p text:style-name="P4">21-12-2023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681,94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20-a-bgl-brf-Woudenberg-geanonimiseerd-1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19.i Bijlage 7.3.8 Speelroute 1-200 A2 Definitief Ontwerp
              <text:span text:style-name="T2"/>
            </text:p>
            <text:p text:style-name="P3"/>
          </table:table-cell>
          <table:table-cell table:style-name="Table3.A2" office:value-type="string">
            <text:p text:style-name="P4">21-12-2023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19-i-Bijlage-7-3-8-Speelroute-1-200-A2-Definitief-Ontwerp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19.h Bijlage 7.3.7 Zwanenbloem 1-200 A1 Definitief ontwerp presentatietekening
              <text:span text:style-name="T2"/>
            </text:p>
            <text:p text:style-name="P3"/>
          </table:table-cell>
          <table:table-cell table:style-name="Table3.A2" office:value-type="string">
            <text:p text:style-name="P4">21-12-2023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19-h-Bijlage-7-3-7-Zwanenbloem-1-200-A1-Definitief-ontwerp-presentatietekenin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19.g Bijlage 7.3.6 Roggeveld 1-200 A1 Definitief ontwerp presentatietekening
              <text:span text:style-name="T2"/>
            </text:p>
            <text:p text:style-name="P3"/>
          </table:table-cell>
          <table:table-cell table:style-name="Table3.A2" office:value-type="string">
            <text:p text:style-name="P4">21-12-2023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11,44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19-g-Bijlage-7-3-6-Roggeveld-1-200-A1-Definitief-ontwerp-presentatieteken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19.e Bijlage 7.3.4 Hoefblad 1-200 A1 Definitief ontwerp presentatietekening
              <text:span text:style-name="T2"/>
            </text:p>
            <text:p text:style-name="P3"/>
          </table:table-cell>
          <table:table-cell table:style-name="Table3.A2" office:value-type="string">
            <text:p text:style-name="P4">21-12-2023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9,98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19-e-Bijlage-7-3-4-Hoefblad-1-200-A1-Definitief-ontwerp-presentatietekenin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19.f Bijlage 7.3.5 Pijlkruid 1-200 A1 Definitief ontwerp presentatietekening
              <text:span text:style-name="T2"/>
            </text:p>
            <text:p text:style-name="P3"/>
          </table:table-cell>
          <table:table-cell table:style-name="Table3.A2" office:value-type="string">
            <text:p text:style-name="P4">21-12-2023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8,61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19-f-Bijlage-7-3-5-Pijlkruid-1-200-A1-Definitief-ontwerp-presentatieteken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19.d Bijlage 7.3.3 Heinelaan 1-200 A1 Definitief ontwerp presentatietekening
              <text:span text:style-name="T2"/>
            </text:p>
            <text:p text:style-name="P3"/>
          </table:table-cell>
          <table:table-cell table:style-name="Table3.A2" office:value-type="string">
            <text:p text:style-name="P4">21-12-2023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12,42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19-d-Bijlage-7-3-3-Heinelaan-1-200-A1-Definitief-ontwerp-presentatietekenin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19.c Bijlage 7.3.2 Dotterbloem 1-200 A3 Definitief ontwerp presentatiettekening
              <text:span text:style-name="T2"/>
            </text:p>
            <text:p text:style-name="P3"/>
          </table:table-cell>
          <table:table-cell table:style-name="Table3.A2" office:value-type="string">
            <text:p text:style-name="P4">21-12-2023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19-c-Bijlage-7-3-2-Dotterbloem-1-200-A3-Definitief-ontwerp-presentatiettekening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19.b Bijlage 7.3.1 De Kolk 1-200 A1 Definitief ontwerp presentatietekening
              <text:span text:style-name="T2"/>
            </text:p>
            <text:p text:style-name="P3"/>
          </table:table-cell>
          <table:table-cell table:style-name="Table3.A2" office:value-type="string">
            <text:p text:style-name="P4">21-12-2023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8,64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19-b-Bijlage-7-3-1-De-Kolk-1-200-A1-Definitief-ontwerp-presentatietekenin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19.a 23-1205 Collegevoorstel vaststelling speelplan wijk 't Zeeland RF-acc (geanonimiseerd) (1)
              <text:span text:style-name="T2"/>
            </text:p>
            <text:p text:style-name="P3"/>
          </table:table-cell>
          <table:table-cell table:style-name="Table3.A2" office:value-type="string">
            <text:p text:style-name="P4">21-12-2023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19-a-23-1205-Collegevoorstel-vaststelling-speelplan-wijk-t-Zeeland-RF-acc-geanonimiseerd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18.b Financieel besluit Maatschappelijke Ondersteuning en Jeugdhulp 2024
              <text:span text:style-name="T2"/>
            </text:p>
            <text:p text:style-name="P3"/>
          </table:table-cell>
          <table:table-cell table:style-name="Table3.A2" office:value-type="string">
            <text:p text:style-name="P4">21-12-2023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338,29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18-b-Financieel-besluit-Maatschappelijke-Ondersteuning-en-Jeugdhulp-2024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18.a CB Financieel besluit jeugdhulp en wmo 2024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21-12-2023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18-a-CB-Financieel-besluit-jeugdhulp-en-wmo-2024-geanonimiseer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17.b Prestatie-afspraken 2024 gemeente Woudenberg ondertekend
              <text:span text:style-name="T2"/>
            </text:p>
            <text:p text:style-name="P3"/>
          </table:table-cell>
          <table:table-cell table:style-name="Table3.A2" office:value-type="string">
            <text:p text:style-name="P4">20-12-2023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6,98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17-b-Prestatie-afspraken-2024-gemeente-Woudenberg-onderteken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17.a CV prestatie-afspraken gemeente-Omnia Wonen 2024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20-12-2023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2,04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17-a-CV-prestatie-afspraken-gemeente-Omnia-Wonen-2024-geanonimisee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17.c Voortgang PA Woudenberg 2023
              <text:span text:style-name="T2"/>
            </text:p>
            <text:p text:style-name="P3"/>
          </table:table-cell>
          <table:table-cell table:style-name="Table3.A2" office:value-type="string">
            <text:p text:style-name="P4">20-12-2023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82,05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17-c-Voortgang-PA-Woudenberg-2023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16. Jaarplan 2024 Rekenkamer Vallei en Valleirand
              <text:span text:style-name="T2"/>
            </text:p>
            <text:p text:style-name="P3"/>
          </table:table-cell>
          <table:table-cell table:style-name="Table3.A2" office:value-type="string">
            <text:p text:style-name="P4">19-12-2023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746,61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16-Jaarplan-2024-Rekenkamer-Vallei-en-Valleiran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15.d mail provincie Utrecht dd 28 nov Zorgen Luchtruimherziening
              <text:span text:style-name="T2"/>
            </text:p>
            <text:p text:style-name="P3"/>
          </table:table-cell>
          <table:table-cell table:style-name="Table3.A2" office:value-type="string">
            <text:p text:style-name="P4">19-12-2023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27,49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15-d-mail-provincie-Utrecht-dd-28-nov-Zorgen-Luchtruimherziening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15.e Post Gedeputeerde R.G.H. Muilekom Zorgen Luchtruimherziening (002) (geanonimiseerd)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19-12-2023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15-e-Post-Gedeputeerde-R-G-H-Muilekom-Zorgen-Luchtruimherziening-002-geanonimiseer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15.c Provincie Utrecht - zorgen over luchtruimherziening en groei luchtvaart DEF (geanonimiseerd) (8)
              <text:span text:style-name="T2"/>
            </text:p>
            <text:p text:style-name="P3"/>
          </table:table-cell>
          <table:table-cell table:style-name="Table3.A2" office:value-type="string">
            <text:p text:style-name="P4">19-12-2023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15-c-Provincie-Utrecht-zorgen-over-luchtruimherziening-en-groei-luchtvaart-DEF-geanonimiseerd-8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15.b Motie vreemd vierde vliegroute Schiphol
              <text:span text:style-name="T2"/>
            </text:p>
            <text:p text:style-name="P3"/>
          </table:table-cell>
          <table:table-cell table:style-name="Table3.A2" office:value-type="string">
            <text:p text:style-name="P4">19-12-2023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39,81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15-b-Motie-vreemd-vierde-vliegroute-Schiphol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15.a College besluit VKA -12 dec - brief Min I&amp;amp;W aan prov reactie zorgen luchtruimherziening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19-12-2023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930,03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15-a-College-besluit-VKA-12-dec-brief-Min-I-W-aan-prov-reactie-zorgen-luchtruimherziening-geanonimiseer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14. Memo Zorgvragen voor ouderen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18-12-2023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14-Memo-Zorgvragen-voor-ouderen-geanonimiseer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13.c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18-12-2023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13-c-Verbeelding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13.b Toelichting en regels
              <text:span text:style-name="T2"/>
            </text:p>
            <text:p text:style-name="P3"/>
          </table:table-cell>
          <table:table-cell table:style-name="Table3.A2" office:value-type="string">
            <text:p text:style-name="P4">18-12-2023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9,57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13-b-Toelichting-en-regels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13.a CA ontwerpbestemmingsplan Stationsweg West 177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18-12-2023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13-a-CA-ontwerpbestemmingsplan-Stationsweg-West-177-geanonimiseer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13.f Principeverzoek Stationsweg West 177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18-12-2023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13-f-Principeverzoek-Stationsweg-West-177-geanonimiseerd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13.d Omgevingsdialoog
              <text:span text:style-name="T2"/>
            </text:p>
            <text:p text:style-name="P3"/>
          </table:table-cell>
          <table:table-cell table:style-name="Table3.A2" office:value-type="string">
            <text:p text:style-name="P4">18-12-2023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752,67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13-d-Omgevingsdialoog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12.c.c De Steeg 7_Bijlagen bij regels_Bijlage 3 Staat van Horeca-activiteiten
              <text:span text:style-name="T2"/>
            </text:p>
            <text:p text:style-name="P3"/>
          </table:table-cell>
          <table:table-cell table:style-name="Table3.A2" office:value-type="string">
            <text:p text:style-name="P4">18-12-2023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68,58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12-c-c-De-Steeg-7-Bijlagen-bij-regels-Bijlage-3-Staat-van-Horeca-activiteit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12.c.b De Steeg 7_Bijlagen bij regels_Bijlage 2 Staat van Bedrijfsactiviteiten
              <text:span text:style-name="T2"/>
            </text:p>
            <text:p text:style-name="P3"/>
          </table:table-cell>
          <table:table-cell table:style-name="Table3.A2" office:value-type="string">
            <text:p text:style-name="P4">18-12-2023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233,19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12-c-b-De-Steeg-7-Bijlagen-bij-regels-Bijlage-2-Staat-van-Bedrijfsactiviteit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12.c.a De Steeg 7_Bijlagen bij de regels_Bijlage 1 cultuurhistorische panden
              <text:span text:style-name="T2"/>
            </text:p>
            <text:p text:style-name="P3"/>
          </table:table-cell>
          <table:table-cell table:style-name="Table3.A2" office:value-type="string">
            <text:p text:style-name="P4">18-12-2023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964,73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12-c-a-De-Steeg-7-Bijlagen-bij-de-regels-Bijlage-1-cultuurhistorische-pand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12.c De Steeg 7_REGELS
              <text:span text:style-name="T2"/>
            </text:p>
            <text:p text:style-name="P3"/>
          </table:table-cell>
          <table:table-cell table:style-name="Table3.A2" office:value-type="string">
            <text:p text:style-name="P4">18-12-2023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3,77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12-c-De-Steeg-7-REGELS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12.b.f De Steeg 7_Bijlagen bij toelichting_Bijlage 6 Verslag omgevingsdialoog
              <text:span text:style-name="T2"/>
            </text:p>
            <text:p text:style-name="P3"/>
          </table:table-cell>
          <table:table-cell table:style-name="Table3.A2" office:value-type="string">
            <text:p text:style-name="P4">18-12-2023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605,22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12-b-f-De-Steeg-7-Bijlagen-bij-toelichting-Bijlage-6-Verslag-omgevingsdialoog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12.b.e De Steeg 7_Bijlagen bij toelichting_Bijlage 5 Watertoets
              <text:span text:style-name="T2"/>
            </text:p>
            <text:p text:style-name="P3"/>
          </table:table-cell>
          <table:table-cell table:style-name="Table3.A2" office:value-type="string">
            <text:p text:style-name="P4">18-12-2023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12-b-e-De-Steeg-7-Bijlagen-bij-toelichting-Bijlage-5-Watertoets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12.b.d De Steeg 7_Bijlagen bij toelichting_Bijlage 4 Nader onderzoek soortenbescherming
              <text:span text:style-name="T2"/>
            </text:p>
            <text:p text:style-name="P3"/>
          </table:table-cell>
          <table:table-cell table:style-name="Table3.A2" office:value-type="string">
            <text:p text:style-name="P4">18-12-2023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6,13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12-b-d-De-Steeg-7-Bijlagen-bij-toelichting-Bijlage-4-Nader-onderzoek-soortenbescherming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12.b.c De Steeg 7_Bijlagen bij toelichting_Bijlage 3 Stikstofdepositieberekening
              <text:span text:style-name="T2"/>
            </text:p>
            <text:p text:style-name="P3"/>
          </table:table-cell>
          <table:table-cell table:style-name="Table3.A2" office:value-type="string">
            <text:p text:style-name="P4">18-12-2023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12-b-c-De-Steeg-7-Bijlagen-bij-toelichting-Bijlage-3-Stikstofdepositieberekening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12.b.b De Steeg 7_Bijlagen bij toelichting_Bijlage 2 Ecologische quickscan
              <text:span text:style-name="T2"/>
            </text:p>
            <text:p text:style-name="P3"/>
          </table:table-cell>
          <table:table-cell table:style-name="Table3.A2" office:value-type="string">
            <text:p text:style-name="P4">18-12-2023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2,94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12-b-b-De-Steeg-7-Bijlagen-bij-toelichting-Bijlage-2-Ecologische-quicksca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12.b.a De Steeg 7_Bijlagen bij toelichting_Bijlage 1 Behoefteonderzoek Hofstede Hooybroeck
              <text:span text:style-name="T2"/>
            </text:p>
            <text:p text:style-name="P3"/>
          </table:table-cell>
          <table:table-cell table:style-name="Table3.A2" office:value-type="string">
            <text:p text:style-name="P4">18-12-2023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12-b-a-De-Steeg-7-Bijlagen-bij-toelichting-Bijlage-1-Behoefteonderzoek-Hofstede-Hooybroeck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12.b De Steeg 7_TOELICHTING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18-12-2023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24,65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12-b-De-Steeg-7-TOELICHTING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12.a CA De Steeg 7
              <text:span text:style-name="T2"/>
            </text:p>
            <text:p text:style-name="P3"/>
          </table:table-cell>
          <table:table-cell table:style-name="Table3.A2" office:value-type="string">
            <text:p text:style-name="P4">18-12-2023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1,37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12-a-CA-De-Steeg-7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12.f CA De Steeg 7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18-12-2023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4,49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12-f-CA-De-Steeg-7-geanonimiseerd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12.e Verslag omgevingsdialoog
              <text:span text:style-name="T2"/>
            </text:p>
            <text:p text:style-name="P3"/>
          </table:table-cell>
          <table:table-cell table:style-name="Table3.A2" office:value-type="string">
            <text:p text:style-name="P4">18-12-2023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608,90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12-e-Verslag-omgevingsdialoog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12.d De Steeg 7_VERBEELDING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18-12-2023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388,47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12-d-De-Steeg-7-VERBEELDING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12.c.f De Steeg 7_Bijlagen bij regels_Bijlage 6 geluidgevoelige objecten
              <text:span text:style-name="T2"/>
            </text:p>
            <text:p text:style-name="P3"/>
          </table:table-cell>
          <table:table-cell table:style-name="Table3.A2" office:value-type="string">
            <text:p text:style-name="P4">18-12-2023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61,99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12-c-g-De-Steeg-7-Bijlagen-bij-regels-Bijlage-6-geluidgevoelige-object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12.c.e De Steeg 7_Bijlagen bij regels_Bijlage 5 Beeldkwaliteitsplan Grebbelinie
              <text:span text:style-name="T2"/>
            </text:p>
            <text:p text:style-name="P3"/>
          </table:table-cell>
          <table:table-cell table:style-name="Table3.A2" office:value-type="string">
            <text:p text:style-name="P4">18-12-2023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7,81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12-c-f-De-Steeg-7-Bijlagen-bij-regels-Bijlage-5-Beeldkwaliteitsplan-Grebbelin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12.c.d De Steeg 7_Bijlagen bij regels_Bijlage 4 Voorwaardelijke verplichting landschappelijke inpassing
              <text:span text:style-name="T2"/>
            </text:p>
            <text:p text:style-name="P3"/>
          </table:table-cell>
          <table:table-cell table:style-name="Table3.A2" office:value-type="string">
            <text:p text:style-name="P4">18-12-2023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6,94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12-c-d-De-Steeg-7-Bijlagen-bij-regels-Bijlage-4-Voorwaardelijke-verplichting-landschappelijke-inpassing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11.c bijlage bestemmingsplan l inspiratie gids
              <text:span text:style-name="T2"/>
            </text:p>
            <text:p text:style-name="P3"/>
          </table:table-cell>
          <table:table-cell table:style-name="Table3.A2" office:value-type="string">
            <text:p text:style-name="P4">18-12-2023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2,94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11-c-bijlage-bestemmingsplan-l-inspiratie-gid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11.c bijlage bestemmingsplan k natuurtoets
              <text:span text:style-name="T2"/>
            </text:p>
            <text:p text:style-name="P3"/>
          </table:table-cell>
          <table:table-cell table:style-name="Table3.A2" office:value-type="string">
            <text:p text:style-name="P4">18-12-2023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11-c-bijlage-bestemmingsplan-k-natuurtoet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11.c bijlage bestemmingsplan j Participatieverslag AH Woudenberg november 2023 totaalversie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18-12-2023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32,40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11-c-bijlage-bestemmingsplan-j-Participatieverslag-AH-Woudenberg-november-2023-totaalversie-geanonimiseerd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11.c bijlage bestemmingsplan i 0351-10 Ontheffing Wnb
              <text:span text:style-name="T2"/>
            </text:p>
            <text:p text:style-name="P3"/>
          </table:table-cell>
          <table:table-cell table:style-name="Table3.A2" office:value-type="string">
            <text:p text:style-name="P4">18-12-2023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867,78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11-c-bijlage-bestemmingsplan-i-0351-10-Ontheffing-Wnb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11.c bijlage bestemmingsplan h 0351-10 Ladderonderzoek
              <text:span text:style-name="T2"/>
            </text:p>
            <text:p text:style-name="P3"/>
          </table:table-cell>
          <table:table-cell table:style-name="Table3.A2" office:value-type="string">
            <text:p text:style-name="P4">18-12-2023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1,59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11-c-bijlage-bestemmingsplan-h-0351-10-Ladderonderzoek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11.c bijlage bestemmingsplan g 0351-10 Huismus en vleermuizen
              <text:span text:style-name="T2"/>
            </text:p>
            <text:p text:style-name="P3"/>
          </table:table-cell>
          <table:table-cell table:style-name="Table3.A2" office:value-type="string">
            <text:p text:style-name="P4">18-12-2023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525,59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11-c-bijlage-bestemmingsplan-g-0351-10-Huismus-en-vleermuize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11.c bijlage bestemmingsplan f 0351-10 Ecologisch werkprotocol
              <text:span text:style-name="T2"/>
            </text:p>
            <text:p text:style-name="P3"/>
          </table:table-cell>
          <table:table-cell table:style-name="Table3.A2" office:value-type="string">
            <text:p text:style-name="P4">18-12-2023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11-c-bijlage-bestemmingsplan-f-0351-10-Ecologisch-werkprotocol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11.c bijlage bestemmingsplan e 0351-10 Bodemonderzoek
              <text:span text:style-name="T2"/>
            </text:p>
            <text:p text:style-name="P3"/>
          </table:table-cell>
          <table:table-cell table:style-name="Table3.A2" office:value-type="string">
            <text:p text:style-name="P4">18-12-2023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2,17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11-c-bijlage-bestemmingsplan-e-0351-10-Bodemonderzoek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11.c bijlage bestemmingsplan d 0351-10 Archeologisch onderzoek
              <text:span text:style-name="T2"/>
            </text:p>
            <text:p text:style-name="P3"/>
          </table:table-cell>
          <table:table-cell table:style-name="Table3.A2" office:value-type="string">
            <text:p text:style-name="P4">18-12-2023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996,09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11-c-bijlage-bestemmingsplan-d-0351-10-Archeologisch-onderzoek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11.c bijlage bestemmingsplan c 0351-10 Archeologisch booronderzoek
              <text:span text:style-name="T2"/>
            </text:p>
            <text:p text:style-name="P3"/>
          </table:table-cell>
          <table:table-cell table:style-name="Table3.A2" office:value-type="string">
            <text:p text:style-name="P4">18-12-2023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1,26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11-c-bijlage-bestemmingsplan-c-0351-10-Archeologisch-booronderzoe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11.c bijlage bestemmingsplan b 0351-10 Archeologie PvE
              <text:span text:style-name="T2"/>
            </text:p>
            <text:p text:style-name="P3"/>
          </table:table-cell>
          <table:table-cell table:style-name="Table3.A2" office:value-type="string">
            <text:p text:style-name="P4">18-12-2023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11-c-bijlage-bestemmingsplan-b-0351-10-Archeologie-PvE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11.c bijlage bestemmingsplan a 0351-10 Akoestisch onderzoek
              <text:span text:style-name="T2"/>
            </text:p>
            <text:p text:style-name="P3"/>
          </table:table-cell>
          <table:table-cell table:style-name="Table3.A2" office:value-type="string">
            <text:p text:style-name="P4">18-12-2023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11-c-bijlage-bestemmingsplan-a-0351-10-Akoestisch-onderzoek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11.b Totaal versie bestemmingsplan
              <text:span text:style-name="T2"/>
            </text:p>
            <text:p text:style-name="P3"/>
          </table:table-cell>
          <table:table-cell table:style-name="Table3.A2" office:value-type="string">
            <text:p text:style-name="P4">18-12-2023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11-b-Totaal-versie-bestemmingspla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11.a CA ontwerp bestemmingsplan en wabo vergunning AH 264704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18-12-2023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4,97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11-a-CA-ontwerp-bestemmingsplan-en-wabo-vergunning-AH-264704-geanonimiseerd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11.f RB Toepassing coördinatieregeling perceel Kostverloren 1
              <text:span text:style-name="T2"/>
            </text:p>
            <text:p text:style-name="P3"/>
          </table:table-cell>
          <table:table-cell table:style-name="Table3.A2" office:value-type="string">
            <text:p text:style-name="P4">18-12-2023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40,45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11-f-RB-Toepassing-cooerdinatieregeling-perceel-Kostverloren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11.e bijlage DO3238-001 Plattegrond - Kelder
              <text:span text:style-name="T2"/>
            </text:p>
            <text:p text:style-name="P3"/>
          </table:table-cell>
          <table:table-cell table:style-name="Table3.A2" office:value-type="string">
            <text:p text:style-name="P4">18-12-2023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443,15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11-e-bijlage-DO3238-001-Plattegrond-Kelder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11.e bijlage bouwplan sitiatie
              <text:span text:style-name="T2"/>
            </text:p>
            <text:p text:style-name="P3"/>
          </table:table-cell>
          <table:table-cell table:style-name="Table3.A2" office:value-type="string">
            <text:p text:style-name="P4">18-12-2023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11-e-bijlage-bouwplan-sitiatie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11.e bijlage bouwplan DO3238-004 Gevelaanzichten
              <text:span text:style-name="T2"/>
            </text:p>
            <text:p text:style-name="P3"/>
          </table:table-cell>
          <table:table-cell table:style-name="Table3.A2" office:value-type="string">
            <text:p text:style-name="P4">18-12-2023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1,55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11-e-bijlage-bouwplan-DO3238-004-Gevelaanzichten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11.e bijlage bouwplan DO3238-003 Plattegrond - Verdieping
              <text:span text:style-name="T2"/>
            </text:p>
            <text:p text:style-name="P3"/>
          </table:table-cell>
          <table:table-cell table:style-name="Table3.A2" office:value-type="string">
            <text:p text:style-name="P4">18-12-2023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1,46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11-e-bijlage-bouwplan-DO3238-003-Plattegrond-Verdieping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11.e bijlage bouwplan DO3238-002 Plattegrond - Begane grond
              <text:span text:style-name="T2"/>
            </text:p>
            <text:p text:style-name="P3"/>
          </table:table-cell>
          <table:table-cell table:style-name="Table3.A2" office:value-type="string">
            <text:p text:style-name="P4">18-12-2023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933,72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11-e-bijlage-bouwplan-DO3238-002-Plattegrond-Begane-grond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11.d Concept beschikking Kostverloren
              <text:span text:style-name="T2"/>
            </text:p>
            <text:p text:style-name="P3"/>
          </table:table-cell>
          <table:table-cell table:style-name="Table3.A2" office:value-type="string">
            <text:p text:style-name="P4">18-12-2023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160,49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11-d-Concept-beschikking-Kostverlor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11.c bijlage bestemmingsplan n 0351-10 Verkeersonderzoek
              <text:span text:style-name="T2"/>
            </text:p>
            <text:p text:style-name="P3"/>
          </table:table-cell>
          <table:table-cell table:style-name="Table3.A2" office:value-type="string">
            <text:p text:style-name="P4">18-12-2023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11-c-bijlage-bestemmingsplan-n-0351-10-Verkeersonderzoek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11.c bijlage bestemmingsplan m 0351-10 Stikstofonderzoek
              <text:span text:style-name="T2"/>
            </text:p>
            <text:p text:style-name="P3"/>
          </table:table-cell>
          <table:table-cell table:style-name="Table3.A2" office:value-type="string">
            <text:p text:style-name="P4">18-12-2023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11-c-bijlage-bestemmingsplan-m-0351-10-Stikstofonderzoek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10.f omgevingsvergunning agrarisch hulpbedrijf silo's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10-f-omgevingsvergunning-agrarisch-hulpbedrijf-silo-s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10.e College Besluit principe verzoek 2022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3,04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10-e-College-Besluit-principe-verzoek-2022-geanonimiseerd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10.d participatieverslag ruimtelijke initiatief Voskuilerweg 47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91,84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10-d-participatieverslag-ruimtelijke-initiatief-Voskuilerweg-47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10.c verbeelding NL.IMRO.0351.BP2023Voskuil47-ow01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10-c-verbeelding-NL-IMRO-0351-BP2023Voskuil47-ow01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10.b Bestemmingsplam Voskuilerweg 47_ontwerp_2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34,35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10-b-Bestemmingsplam-Voskuilerweg-47-ontwerp-2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10.a CV Herziening Bestemmingsplan Voskuilerweg 47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10-a-CV-Herziening-Bestemmingsplan-Voskuilerweg-47-geanonimiseerd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10.h febr 2015 raadsvoorstel verklaring geen bedenkingen Voskuilerweg 47 19 febr 2015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10-h-febr-2015-raadsvoorstel-verklaring-geen-bedenkingen-Voskuilerweg-47-19-febr-2015-geanonimiseerd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10.g advies commissie ABC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213,06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10-g-advies-commissie-ABC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09.c Plankaart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241,38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09-c-Plankaart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09.b 231124 Toelichting en regels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15,73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09-b-231124-Toelichting-en-regels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09.a CA ontwerp bestemmingsplan Voskuilerdijk 2 264706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2,77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09-a-CA-ontwerp-bestemmingsplan-Voskuilerdijk-2-264706-geanonimiseerd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09.d 3004 participatieverslag ruimtelijke initiatief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170,60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09-d-3004-participatieverslag-ruimtelijke-initiatief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08.c Concept verbeelding Woudenberg, Dashorsterweg 35 20231123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393,69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08-c-Concept-verbeelding-Woudenberg-Dashorsterweg-35-20231123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08.b ontwerp bestemmingsplan dashorsterweg 23-11-2023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08-b-ontwerp-bestemmingsplan-dashorsterweg-23-11-2023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08.a CA ontwerp bestemmingsplan Dashorsterweg 35 265304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08-a-CA-ontwerp-bestemmingsplan-Dashorsterweg-35-265304-geanonimiseerd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08.e overleg met buren anoniem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345,72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08-e-overleg-met-buren-anoniem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08.d brief febr 2022 principe verzoek Dashorsterweg 35 uitgaand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08-d-brief-febr-2022-principe-verzoek-Dashorsterweg-35-uitgaand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07.a E-mail van griffie Stadskanaal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30,71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07-a-E-mail-van-griffie-Stadskanaal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07.b Motie oproep gemeenten vanwege schrijnende situatie Ter Apel 231211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4,12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07-b-Motie-oproep-gemeenten-vanwege-schrijnende-situatie-Ter-Apel-231211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03.c overeenkomst_contractsoverneming _nwb_woudenberg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14-12-2023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111,30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03-c-overeenkomst-contractsoverneming-nwb-woudenberg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03.b overeenkomst_contractsoverneming _bng_woudenberg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14-12-2023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111,21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03-b-overeenkomst-contractsoverneming-bng-woudenberg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03.a Verlaging achtervang leningen Omnia Wonen def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14-12-2023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03-a-Verlaging-achtervang-leningen-Omnia-Wonen-def-geanonimiseerd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06. Brief raden Digitaal Dossier Jeugdgezondheidszorg 2023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14-12-2023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06-Brief-raden-Digitaal-Dossier-Jeugdgezondheidszorg-2023-geanonimiseerd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05.b GGDrU Concept Kaderbrief 2025
              <text:span text:style-name="T2"/>
            </text:p>
            <text:p text:style-name="P3"/>
          </table:table-cell>
          <table:table-cell table:style-name="Table3.A2" office:value-type="string">
            <text:p text:style-name="P4">14-12-2023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548,97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05-b-GGDrU-Concept-Kaderbrief-2025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05.a 11308 - Brief aan raden bij Kaderbrief 2025_1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14-12-2023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2,07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05-a-11308-Brief-aan-raden-bij-Kaderbrief-2025-1-geanonimiseerd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04.b Samenvattend overzicht zienswijzen begrotingswijziging 2023-2
              <text:span text:style-name="T2"/>
            </text:p>
            <text:p text:style-name="P3"/>
          </table:table-cell>
          <table:table-cell table:style-name="Table3.A2" office:value-type="string">
            <text:p text:style-name="P4">14-12-2023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151,89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04-b-Samenvattend-overzicht-zienswijzen-begrotingswijziging-2023-2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04.a 11302 - Begrotingswijziging 2023-2 brief raden vastgesteld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14-12-2023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336,10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04-a-11302-Begrotingswijziging-2023-2-brief-raden-vastgesteld-geanonimiseerd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02.g CA princpeverzoek Landaasweg 9 en 11
              <text:span text:style-name="T2"/>
            </text:p>
            <text:p text:style-name="P3"/>
          </table:table-cell>
          <table:table-cell table:style-name="Table3.A2" office:value-type="string">
            <text:p text:style-name="P4">14-12-2023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470,70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02-g-CA-princpeverzoek-Landaasweg-9-en-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02.e Participatieverslag
              <text:span text:style-name="T2"/>
            </text:p>
            <text:p text:style-name="P3"/>
          </table:table-cell>
          <table:table-cell table:style-name="Table3.A2" office:value-type="string">
            <text:p text:style-name="P4">14-12-2023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14,69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02-e-Participatieverslag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02.d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14-12-2023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225,38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02-d-Verbeelding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02.c1 Bijlagen bij de regels
              <text:span text:style-name="T2"/>
            </text:p>
            <text:p text:style-name="P3"/>
          </table:table-cell>
          <table:table-cell table:style-name="Table3.A2" office:value-type="string">
            <text:p text:style-name="P4">14-12-2023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02-c1-Bijlagen-bij-de-regels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02.c Regels
              <text:span text:style-name="T2"/>
            </text:p>
            <text:p text:style-name="P3"/>
          </table:table-cell>
          <table:table-cell table:style-name="Table3.A2" office:value-type="string">
            <text:p text:style-name="P4">14-12-2023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4,07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02-c-Regels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02.bToelichting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14-12-2023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11,07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02-bToelichting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02.b1 Bijlagen bij de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14-12-2023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12,35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02-b1-Bijlagen-bij-de-toelichting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02.a Ontwerp bestemmingspan Landaasweg 9-11 aangepast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14-12-2023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02-a-CA-ontwerp-bp-Landaasweg-9-11-aangepast-geanonimiseer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09.c Bijlage 2 KWIZ Evaluatie Minimaregelingen - Gemeente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916,29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1-december/20:00/Ingekomen-stukken/09-c-Bijlage-2-KWIZ-Evaluatie-Minimaregelingen-Gemeente-Woudenberg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09.b Bijlage 1 Gemeente Woudenberg - Evaluatie Armoedbeleid def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943,82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1-december/20:00/Ingekomen-stukken/09-b-Bijlage-1-Gemeente-Woudenberg-Evaluatie-Armoedbeleid-def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09.a Collegebesluit evaluatie armoedebeleid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2,46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1-december/20:00/Ingekomen-stukken/09-a-Collegebesluit-evaluatie-armoedebeleid-geanonimiseerd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09.f Bijlage 5 Armoede Index - Gemeente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282,47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1-december/20:00/Ingekomen-stukken/09-f-Bijlage-5-Armoede-Index-Gemeente-Woudenberg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09.e Bijlage 4 KWIZ Inkomsteneffectenrapportage - Gemeente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718,08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1-december/20:00/Ingekomen-stukken/09-e-Bijlage-4-KWIZ-Inkomsteneffectenrapportage-Gemeente-Woudenberg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09.d Bijlage 3 KWIZ Behoeftepeiling minimabeleid 2023 - Gemeente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360,44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1-december/20:00/Ingekomen-stukken/09-d-Bijlage-3-KWIZ-Behoeftepeiling-minimabeleid-2023-Gemeente-Woudenberg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08.a Brief aan raden afronding evaluatierapport GGID def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06-12-2023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1-december/20:00/Ingekomen-stukken/08-a-Brief-aan-raden-afronding-evaluatierapport-GGID-def-geanonimiseerd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08.b Evaluatie GGiD - GGD regio Utrecht [eindrapport]
              <text:span text:style-name="T2"/>
            </text:p>
            <text:p text:style-name="P3"/>
          </table:table-cell>
          <table:table-cell table:style-name="Table3.A2" office:value-type="string">
            <text:p text:style-name="P4">06-12-2023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3,18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1-december/20:00/Ingekomen-stukken/08-b-Evaluatie-GGiD-GGD-regio-Utrecht-eindrapport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07.a CA VAB beleid memo november 2023 264807_1 pfd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01-12-2023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755,80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1-december/20:00/Ingekomen-stukken/07-a-CA-VAB-beleid-memo-november-2023-264807-1-pfd-geanonimiseerd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07.b memo stand van zaken VAB november 2023 2
              <text:span text:style-name="T2"/>
            </text:p>
            <text:p text:style-name="P3"/>
          </table:table-cell>
          <table:table-cell table:style-name="Table3.A2" office:value-type="string">
            <text:p text:style-name="P4">01-12-2023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1-december/20:00/Ingekomen-stukken/07-b-memo-stand-van-zaken-VAB-november-2023-2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125.</text:p>
          </table:table-cell>
          <table:table-cell table:style-name="Table3.A2" office:value-type="string">
            <text:p text:style-name="P2">
              06.b 20231123 Intentieverklaring A12 Oost en West tbv SG op 11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01-12-2023</text:p>
          </table:table-cell>
          <table:table-cell table:style-name="Table3.A2" office:value-type="string">
            <text:p text:style-name="P2">
              <draw:frame draw:style-name="fr1" draw:name="Image25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668,74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1-december/20:00/Ingekomen-stukken/06-b-20231123-Intentieverklaring-A12-Oost-en-West-tbv-SG-op-11-december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126.</text:p>
          </table:table-cell>
          <table:table-cell table:style-name="Table3.A2" office:value-type="string">
            <text:p text:style-name="P2">
              06.a CA Intentie verklaring opwek energie A12 265029_1 besluit 28 november 2023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01-12-2023</text:p>
          </table:table-cell>
          <table:table-cell table:style-name="Table3.A2" office:value-type="string">
            <text:p text:style-name="P2">
              <draw:frame draw:style-name="fr1" draw:name="Image25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1-december/20:00/Ingekomen-stukken/06-a-CA-Intentie-verklaring-opwek-energie-A12-265029-1-besluit-28-november-2023-geanonimiseerd.pdf" text:style-name="Internet_20_link" text:visited-style-name="Visited_20_Internet_20_Link">
                <draw:frame draw:style-name="fr1" draw:name="Image255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5" meta:object-count="0" meta:page-count="13" meta:paragraph-count="767" meta:word-count="1631" meta:character-count="11040" meta:non-whitespace-character-count="1017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1554653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1554653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