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02.a Voorstel oninbare belastingen afboeken en dubieus aanpassen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4-april/19:30/Ingekomen-stukken/02-a-Voorstel-oninbare-belastingen-afboeken-en-dubieus-aanpass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01.a Memo onderzoek paaltjes Zegheweg_Mobiliteit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4-april/19:30/Ingekomen-stukken/01-a-Memo-onderzoek-paaltjes-Zegheweg-Mobi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09.h Bijlage 6 Overzicht Nieuwsmedia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h-Bijlage-6-Overzicht-Nieuwsmedia-Jaarwiss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09.g Bijlage 5 Social Media Berichten Jaarwisseling Twitter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g-Bijlage-5-Social-Media-Berichten-Jaarwisseling-Twit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09.f Bijlage 4 Social Media Berichten Jaarwisseling Facebook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f-Bijlage-4-Social-Media-Berichten-Jaarwisseling-Faceboo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09.e BIjlage 3 Social Media Berichten Jaarwisseling Insta Linkdin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e-BIjlage-3-Social-Media-Berichten-Jaarwisseling-Insta-Linkdin-0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09.d Bijlage 2 Factsheet_carbidschieten_2022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d-Bijlage-2-Factsheet-carbidschiete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09.c Bijlage 1 - evaluatie tentfeest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c-Bijlage-1-evaluatie-tentfeest-jaarwisseling-2022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09.b Evaluatie jaarwisseling 2022-2023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b-Evaluatie-jaarwisseling-2022-2023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09.a Collegeadvies evaluatie jaarwisseling 2022-2023 - def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a-Collegeadvies-evaluatie-jaarwisseling-2022-2023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08.a maart 2023_Bewonersbrief stavaza N224 Stationsweg Oost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8-a-maart-2023-Bewonersbrief-stavaza-N224-Stationsweg-Oost-Woudenb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07.b Woondeal 2022 tm 2030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7-b-Woondeal-2022-tm-2030-Regio-Amersfo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07.a Collegebesluit Woondeal en mandaat ondertekening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7-a-Collegebesluit-Woondeal-en-mandaat-ondertek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06.b Veiligheidsbeeld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6-b-Veiligheidsbeeld-2022-Woudenbe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06.a Ca. Veiligheidsbeeld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6-a-Ca-Veiligheidsbeeld-2022-Woudenber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05.b Strategie toezicht en handhaving openbare ruimte 2023 2026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5-b-Strategie-toezicht-en-handhaving-openbare-ruimte-2023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05.a CA. strategie toezicht en handhaving openbare ruimte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5-a-CA-strategie-toezicht-en-handhaving-openbare-ruimte-2023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04.b Programma wonen en werken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4-b-Programma-wonen-en-werken-Regio-Amersfoor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04.a CA programma Wonen en Werken 2023 247517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4-a-CA-programma-Wonen-en-Werken-2023-2475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03.a CA brief planMer wind provincie Utrecht 248617_1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3-a-CA-brief-planMer-wind-provincie-Utrecht-248617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03.d Participatieplan-Verkenning-Voorkeursbeslissing-Windenergie-Provincie-Utrecht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3-d-Participatieplan-Verkenning-Voorkeursbeslissing-Windenergie-Provincie-Ut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03.c NRD planMER windenergie Provincie Utrecht_ontwerp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3-c-NRD-planMER-windenergie-Provincie-Utrecht-ontwer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03.b Brief aan gemeenten over planMER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3-b-Brief-aan-gemeenten-over-planMER-windenerg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02.b Spoorboekje 2023 P&amp;amp;C producten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2-b-Spoorboekje-2023-P-C-producten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02.a CA spoorboekje 2023 P&amp;amp;C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2-a-CA-spoorboekje-2023-P-C-produc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01.b PvA rechtmatigheid sociaal domein regio Am 2022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2-b-PvA-rechtmatigheid-sociaal-domein-regio-Am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01.d Protocol Sociaal Domein 2022 Regio Amersfoort (oude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1-d-Protocol-Sociaal-Domein-2022-Regio-Amersfoort-oude-ta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01.c Protocol Sociaal Domein 2022 Regio Amersfoort (nieuwe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1-c-Protocol-Sociaal-Domein-2022-Regio-Amersfoort-nieuwe-ta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01.a CA protocol sociaal domein 2022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1-a-CA-protocol-sociaal-domein-2022-regio-Amersf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96" meta:character-count="262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