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9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5.a Amfors 2023 Jaarrekening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5-a-Amfors-2023-Jaarrekening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4.a 2024.001 Begeleidende brief bij aanbieding stukken aan gemeenteraad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4-a-2024-001-Begeleidende-brief-bij-aanbieding-stukken-aan-gemeenteraad-voor-zienswijz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4.c Concept RWA Meerjarenbegroting 2025-2028 tbv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4-c-Concept-RWA-Meerjarenbegroting-2025-2028-tbv-zienswijz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4.b RWA Jaarrekening 2023 was getekend versie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4-b-RWA-Jaarrekening-2023-was-getekend-versie-zienswijz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1.b Bijlage 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-b-Bijlage-1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1.a Raadsinformatiebrief - Stavaza aanbesteding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-a-Raadsinformatiebrief-Stavaza-aanbesteding-maatschappelijke-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1.c Bijlage 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1-c-Bijlage-2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2.b Fysiek domein maart 2024 voortgangsrapportage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2-b-Fysiek-domein-maart-2024-voortgangsrapportag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2.a CA Voortgangsrapportages Fysiek domein april 2024 pdf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2-a-CA-Voortgangsrapportages-Fysiek-domein-april-2024-pdf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2.g Voortgangsrapportage Centrumplan fase 3 Vitaal Dorpshart 10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2-g-Voortgangsrapportage-Centrumplan-fase-3-Vitaal-Dorpshart-1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2.f voortgangsrapportage Ontwikkeling Woudenberg 10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2-f-voortgangsrapportage-Ontwikkeling-Woudenberg-1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2.e Voortgangsrapportage -- Project Bedrijventerrein -- HV -- 240407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2-e-Voortgangsrapportage-Project-Bedrijventerrein-HV-240407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2.d Voortgangsrapportage - Hoevelaar - 240407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2-d-Voortgangsrapportage-Hoevelaar-240407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2.c Fysiek domein maart 2024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2-c-Fysiek-domein-maart-2024-Bijlage-Overzicht-Structuurvisie-ruimtelijk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03.c Brief cvdK aan colleges inzake Bestuursarrangement - 02-04-2024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3-c-Brief-cvdK-aan-colleges-inzake-Bestuursarrangement-02-04-2024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03.b Collegebesluit Vervallen van het Bestuursarrangement voor de provincie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3-b-Collegebesluit-Vervallen-van-het-Bestuursarrangement-voor-de-provincie-Utrecht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03.a CA VKA Brief Commissaris van de Koning aan colleges inzake Bestuursarrangement, d.d. 02-04-2024 (geanonimise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3-a-CA-VKA-Brief-Commissaris-van-de-Koning-aan-colleges-inzake-Bestuursarrangement-d-d-02-04-2024-geanonimis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01.c Waswordt-tabel Nadere regels verordening sociaal domein (Jeugdwet en Wmo)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1-c-Waswordt-tabel-Nadere-regels-verordening-sociaal-domein-Jeugdwet-en-Wmo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01.b Nadere regels verordening sociaal domein (Jeugdwet en Wmo)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1-b-Nadere-regels-verordening-sociaal-domein-Jeugdwet-en-Wmo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01.a Collegebesluit - Nadere regels verordening sociaal domein (Jeugdwet en Wet maatschappelijke ondersteuning) 2024 (geanonimiseer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4-mei/19:30/Ingekomen-stukken/01-a-Collegebesluit-Nadere-regels-verordening-sociaal-domein-Jeugdwet-en-Wet-maatschappelijke-ondersteuning-2024-geanonimis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08.a raadsinformatiebrief MetMaya start MetMaya en transformatie jeugdhulp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8-a-raadsinformatiebrief-MetMaya-start-MetMaya-en-transformatie-jeugdhulp-regio-Amersfoo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Bijlage 2 Risicomodule Bouw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2-d-Bijlage-2-Risicomodule-Bouw-Woudenbe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Bijlage 1 - Urenprognose VTH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2-c-Bijlage-1-Urenprognose-VTH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02VTH Jaarverslag 2022 en 2023 en uitvoeringsprogramma 2024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2-b-02VTH-Jaarverslag-2022-en-2023-en-uitvoeringsprogramma-2024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01ca268744_1 collegevoorstel jaarverslag en uitvoeringsprogramma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2-a-01ca268744-1-collegevoorstel-jaarverslag-en-uitvoeringsprogramma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12.g Bijlage 4 - Brief beoordeling IBT Omgevingsrecht 2022-2023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2-g-Bijlage-4-Brief-beoordeling-IBT-Omgevingsrecht-2022-2023-Woudenbe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12.f Bijlage 3b - Overzicht vastgestelde Ro besluit 2023 tbv verslaglegging - zonder leges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2-f-Bijlage-3b-Overzicht-vastgestelde-Ro-besluit-2023-tbv-verslaglegging-zonder-leg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12.e Bijlage 3a - Overzicht vastgestelde Ro besluit 2022 tbv verslaglegging - zonder leges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2-e-Bijlage-3a-Overzicht-vastgestelde-Ro-besluit-2022-tbv-verslaglegging-zonder-leg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13.a (ontwerp)begroting GGDrU Aanbiedingsbrief aan raden bij (ontwerp)begroting 2025_1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3-a-ontwerp-begroting-GGDrU-Aanbiedingsbrief-aan-raden-bij-ontwerp-begroting-2025-1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13.b (ontwerp)Begroting GGDrU 2025 -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3-b-ontwerp-Begroting-GGDrU-2025-Versi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13.c Samenvattend overzicht zienswijzen Kaderbrief 2025 (2)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3-c-Samenvattend-overzicht-zienswijzen-Kaderbrief-2025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10.a Begeleidende e-mail bij brief aan b&amp;amp;w van stichting huiskat thuiskat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0-a-Begeleidende-e-mail-bij-brief-aan-b-w-van-stichting-huiskat-thuiskat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10.b 2024-04-02 brief huiskat thuiskat aan benw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10-b-2024-04-02-brief-huiskat-thuiskat-aan-benw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09.a Begeleidende brief begrotingsrichtlijnen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9-a-Begeleidende-brief-begrotingsrichtlijnen-Woudenberg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09.b Bouwstenen Begrotingscirculaire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9-b-Bouwstenen-Begrotingscirculaire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07.a Aanbieding Gemeenteraad jaarverslag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7-a-Aanbieding-Gemeenteraad-jaarverslag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07.b Jaarverslag 2023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7-b-Jaarverslag-2023-Cultuur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06.a Begeleidende brief zienswijze deelnemers ontwerp Begroting 2025 RUD Utrecht na AB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6-a-Begeleidende-brief-zienswijze-deelnemers-ontwerp-Begroting-2025-RUD-Utrecht-na-AB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06.b Programmabegroting 2025 RUD Utrecht versie na AB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6-b-Programmabegroting-2025-RUD-Utrecht-versie-na-AB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05.a Raadsinformatiebrief Inkoop Wmo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5-a-Raadsinformatiebrief-Inkoop-Wmo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04.c Bijlage B - Ontwerpbegroting 2025 en geactualiseerde begroting 2024 vastgesteld in AB 25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4-c-Bijlage-B-Ontwerpbegroting-2025-en-geactualiseerde-begroting-2024-vastgesteld-in-AB-25-maart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04.b Bijlage A - Voorlopige jaarstukken 2023 vastgesteld in AB 25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4-b-Bijlage-A-Voorlopige-jaarstukken-2023-vastgesteld-in-AB-25-maart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04.a Aanbiedingsbrief Financiele stukken (maart 2024) algemeen (def)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4-a-Aanbiedingsbrief-Financiele-stukken-maart-2024-algemeen-def-geanonimis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04.e Bijlage D - Infographic jaaroverzicht VRU 2023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4-e-Bijlage-D-Infographic-jaaroverzicht-VRU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04.d Bijlage C - Zienswijzen kaders ontwerpbegroting VRU 2025, geactualiseerde begroting VRU 2024 (versie na AB)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4-d-Bijlage-C-Zienswijzen-kaders-ontwerpbegroting-VRU-2025-geactualiseerde-begroting-VRU-2024-versie-na-AB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94" meta:character-count="4754" meta:non-whitespace-character-count="4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