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1.a 20250612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-a-20250612-Motie-vreemd-CDA-Ouderen-Appel-HvL-PvdA-Bestaanszeker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1.b Brief aan de ministerraad over bestaanszekerheid werknemers in werkontwikkelbedrijven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6-september/19:30/Ingekomen-stukken/1-b-Brief-aan-de-ministerraad-over-bestaanszekerheid-werknemers-in-werkontwikkelbedrijv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18.b tipgids_Seniorvriendelijke_gemeentedef_hr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8-b-tipgids-Seniorvriendelijke-gemeentedef-h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18.a Dossier Seniorvriendelijk artikel magazine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8-a-Dossier-Seniorvriendelijk-artikel-magazin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18.c Seniorvriendelijke gemeente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8-c-Seniorvriendelijke-gemeente-persber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Handreiking gemeenteraadsverkiezingen 2026 Stadswerk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7-Handreiking-gemeenteraadsverkiezingen-2026-Stadsw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16.a CA Antwoord op mondelinge vraag in raad over WVG 298931_1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6-a-CA-Antwoord-op-mondelinge-vraag-in-raad-over-WVG-29893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15.a Uitkomsten Bestuurlijk Overleg Leefomgeving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5-a-Uitkomsten-Bestuurlijk-Overleg-Leefomgeving-jun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15.b Besproken B&amp;amp;W vergadering 24 juni 2025 CA informatie uit BOL delen met de raad via de ingekomen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5-b-Besproken-B-W-vergadering-24-juni-2025-CA-informatie-uit-BOL-delen-met-de-raad-via-de-ingek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14.a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4-a-Nieuwsbrief-Raden-in-Verzet-20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13.e AB20250707-22-4 Bijlage C - Begroting VRU 2026 &amp;amp; geactualiseerde begroting VRU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3-e-AB20250707-22-4-Bijlage-C-Begroting-VRU-2026-geactualiseerde-begroting-VRU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13.d AB20250707-22-3 Bijlage B - Overzicht zienswijzen voorlopige jaarstukken VRU 2024, ontwerpbegroting VRU 2026 en geactualiseerde begroting VRU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3-d-AB20250707-22-3-Bijlage-B-Overzicht-zienswijzen-voorlopige-jaarstukken-VRU-2024-ontwerpbegroting-VRU-2026-en-geactualiseerde-begroting-VRU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13.c AB20250707-22-2 Bijlage A - Jaarstukken VRU 2024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3-c-AB20250707-22-2-Bijlage-A-Jaarstukken-VRU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13.b VRU AB20250707-22-1 Oplegger AB - Jaarstukken 2024, begroting 2026 en geactualiseerde begroting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3-b-VRU-AB20250707-22-1-Oplegger-AB-Jaarstukken-2024-begroting-2026-en-geactualiseerde-begroting-2025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13.a Begeleidende mail Jaarstukken en begroting VRU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3-a-Begeleidende-mail-Jaarstukken-en-begroting-VRU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12.a Aanbiedingsbrief en Handreiking VPD-adviseur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2-a-Aanbiedingsbrief-en-Handreiking-VPD-adviseur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11.b Oproep AanjaagteamWWZO_verkiezingen2026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1-b-Oproep-AanjaagteamWWZO-verkiezingen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11.a Begeleidende mail Oproep Aanjaagteam tot investering in vitale zorgzame gemeenschappen voor ouderen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1-a-Begeleidende-mail-Oproep-Aanjaagteam-tot-investering-in-vitale-zorgzame-gemeenschappen-voor-ouderen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10.e 250401 Participatieverslag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0-e-250401-Participatieverslag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10.d 250108 Verbeelding op_240508_Zegheweg_15_Woudenberg_TAM_A2_2025-01-08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0-d-250108-Verbeelding-op-240508-Zegheweg-15-Woudenberg-TAM-A2-2025-01-0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10.c 250327 240508_REG_TAM-omgevingsplan Zegheweg 15, Woudenberg_27-03-2025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0-c-250327-240508-REG-TAM-omgevingsplan-Zegheweg-15-Woudenberg-27-03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10.b 250314 Motivering 240508_MOT_TAM-omgevingsplan Zegheweg 15,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0-b-250314-Motivering-240508-MOT-TAM-omgevingsplan-Zegheweg-15-Woudenbe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10.a 250520 CA Zegheweg 15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0-a-250520-CA-Zegheweg-15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10.f Bijlage 1 - Staat van bedrijfsactiviteiten b_NL.IMRO.0351.BebouwdKomWoudnbrg-vg01_StaatVanB..egorie3.2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10-f-Bijlage-1-Staat-van-bedrijfsactiviteiten-b-NL-IMRO-0351-BebouwdKomWoudnbrg-vg01-StaatVanB-egorie3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9.c Verbeelding Hopeseweg 26a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9-c-Verbeelding-Hopeseweg-26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9.b Regels en motivering Hopeseweg 26a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9-b-Regels-en-motivering-Hopeseweg-26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9.a CA terinzagelegging Hopeseweg 26a Woudenberg 250521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9-a-CA-terinzagelegging-Hopeseweg-26a-Woudenberg-250521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Participatieverslag Hopeseweg 26a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9-d-Participatieverslag-Hopeseweg-26a-in-Woudenber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8.b RBT Heuvelrug &amp;amp; Vallei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8-b-RBT-Heuvelrug-Vallei-Jaarverslag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8.a Begeleidende mail Jaarverslag RBT Heuvelrug en Vallei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8-a-Begeleidende-mail-Jaarverslag-RBT-Heuvelrug-en-Vallei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7.c bijlage-1-convenant-schoon-en-emissieloos-bouwen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7-c-bijlage-1-convenant-schoon-en-emissieloos-bouw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7.b Collegeadvies convenant schoon- en emissieloos bouwen - 292426 (geanonimiseerd) (1)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7-b-Collegeadvies-convenant-schoon-en-emissieloos-bouwen-292426-geanonimiseer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7.a B&amp;amp;W besluit - tekenen convenant schoon en emissieloos bouwen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7-a-B-W-besluit-tekenen-convenant-schoon-en-emissieloos-bouw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4.a Memorandum Persbericht TenneT vertraging netuitbreidingen 12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4-a-Memorandum-Persbericht-TenneT-vertraging-netuitbreidingen-12-jun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5.a Motie vreemd - PvdA, DePB, PRO!, LB, CDA - Femicide - gemeente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5-a-Motie-vreemd-PvdA-DePB-PRO-LB-CDA-Femicide-gemeente-Oude-IJsselstree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gemeente SWO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Kadernota-2026-2029/brief-gemeente-SWO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3.c DEF. publicatie bestuursverslag STEV incl. jaarrekening en controle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3-c-DEF-publicatie-bestuursverslag-STEV-incl-jaarrekening-en-controle-verklar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3.b Woudenberg bgl STEV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3-b-Woudenberg-bgl-STEV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3.a Aanbiedingsmail bestuursverslag STEV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0-juli/20:00/Ingekomen-stukken/3-a-Aanbiedingsmail-bestuursverslag-STEV-2024-geanonimis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E-mail Raadsvoorstel toekomst van de sportaccomodaties in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E-mail-Raadsvoorstel-toekomst-van-de-sportaccomodaties-in-Woudenberg-geanonimis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BriefScharukGemeenteraad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0-juni/19:30/Onderzoek-Toekomst-sportaccommodaties-1/BriefScharukGemeenteraad-geanonimise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11.b GR Woudenberg uit zorgen CCR Eleos m.b.t. jeugdzorg regio Eemland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1-b-GR-Woudenberg-uit-zorgen-CCR-Eleos-m-b-t-jeugdzorg-regio-Eemland-geanonimise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13.a Brief gemeenteraden LVKK en UVKK juni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3-a-Brief-gemeenteraden-LVKK-en-UVKK-juni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12.a email Raadsvoorstel toekomst van de sportaccomodaties in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2-a-email-Raadsvoorstel-toekomst-van-de-sportaccomodaties-in-Woudenberg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11.a Email zorgen Eleos mbt jeugdzorg regio Eemland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1-a-Email-zorgen-Eleos-mbt-jeugdzorg-regio-Eemland-geanonimis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10.b Presentatie Raadsplatform GGDrU 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0-b-Presentatie-Raadsplatform-GGDrU-4-jun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10.a Overzicht Zienswijzen Ontwerpbegroting GGDrU - 4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10-a-Overzicht-Zienswijzen-Ontwerpbegroting-GGDrU-4-juni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9.b Raadsinformatiebrief natuurbrandbeheersing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9-b-Raadsinformatiebrief-natuurbrandbeheersing-geanonimis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9.a College Advies Raadsinformatiebrief natuurbrandbeheersing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9-a-College-Advies-Raadsinformatiebrief-natuurbrandbeheersing-geanonimis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8.a Woudenberg Maatwerkverantwoording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8-a-Woudenberg-Maatwerkverantwoording-2024-geanonimis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7.a Plan van aanpak Laagerfseweg bedrijventerrein - definitief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24-juni/19:30/Ingekomen-stukken/7-a-Plan-van-aanpak-Laagerfseweg-bedrijventerrein-definitief-2025-geanonimis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35" meta:character-count="5230" meta:non-whitespace-character-count="4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