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Lijst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ingekomen stukken 6 dec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6-december/19:30/Ingekomen-stukken/overzicht-ingekomen-stukken-6-dec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190" meta:non-whitespace-character-count="1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1459148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1459148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