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19-12-2024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19-december/20:00/Ingekomen-stukken/Lijst-van-ingekomen-stukken-raad-19-12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